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935" w:rsidRDefault="00FE0A16" w:rsidP="00AB4A93">
      <w:pPr>
        <w:jc w:val="center"/>
        <w:rPr>
          <w:rFonts w:ascii="TH SarabunIT๙" w:hAnsi="TH SarabunIT๙" w:cs="TH SarabunIT๙"/>
          <w:b/>
          <w:bCs/>
          <w:color w:val="FF0000"/>
          <w:sz w:val="80"/>
          <w:szCs w:val="8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80"/>
          <w:szCs w:val="80"/>
          <w:lang w:eastAsia="en-US"/>
        </w:rPr>
        <w:drawing>
          <wp:inline distT="0" distB="0" distL="0" distR="0">
            <wp:extent cx="2973787" cy="2727297"/>
            <wp:effectExtent l="0" t="0" r="0" b="0"/>
            <wp:docPr id="3" name="รูปภาพ 3" descr="F:\ตราปู\LOGO NC For 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ตราปู\LOGO NC For Edi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775" cy="272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935" w:rsidRDefault="00FA2935" w:rsidP="00AB4A93">
      <w:pPr>
        <w:jc w:val="center"/>
        <w:rPr>
          <w:rFonts w:ascii="TH SarabunIT๙" w:hAnsi="TH SarabunIT๙" w:cs="TH SarabunIT๙"/>
          <w:b/>
          <w:bCs/>
          <w:color w:val="FF0000"/>
          <w:sz w:val="80"/>
          <w:szCs w:val="80"/>
        </w:rPr>
      </w:pPr>
    </w:p>
    <w:p w:rsidR="00AB4A93" w:rsidRPr="00443039" w:rsidRDefault="00AB4A93" w:rsidP="00AB4A93">
      <w:pPr>
        <w:jc w:val="center"/>
        <w:rPr>
          <w:rFonts w:ascii="TH SarabunIT๙" w:hAnsi="TH SarabunIT๙" w:cs="TH SarabunIT๙" w:hint="cs"/>
          <w:b/>
          <w:bCs/>
          <w:sz w:val="96"/>
          <w:szCs w:val="9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3039">
        <w:rPr>
          <w:rFonts w:ascii="TH SarabunIT๙" w:hAnsi="TH SarabunIT๙" w:cs="TH SarabunIT๙"/>
          <w:b/>
          <w:bCs/>
          <w:sz w:val="96"/>
          <w:szCs w:val="9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แผนพัฒนาการศึกษา</w:t>
      </w:r>
      <w:bookmarkStart w:id="0" w:name="_GoBack"/>
      <w:bookmarkEnd w:id="0"/>
    </w:p>
    <w:p w:rsidR="00AB4A93" w:rsidRPr="00443039" w:rsidRDefault="00AB4A93" w:rsidP="00AB4A93">
      <w:pPr>
        <w:jc w:val="center"/>
        <w:rPr>
          <w:rFonts w:ascii="TH SarabunIT๙" w:hAnsi="TH SarabunIT๙" w:cs="TH SarabunIT๙"/>
          <w:b/>
          <w:bCs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3039">
        <w:rPr>
          <w:rFonts w:ascii="TH SarabunIT๙" w:hAnsi="TH SarabunIT๙" w:cs="TH SarabunIT๙"/>
          <w:b/>
          <w:bCs/>
          <w:sz w:val="72"/>
          <w:szCs w:val="72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(พ.ศ.</w:t>
      </w:r>
      <w:r w:rsidR="00F41EC3">
        <w:rPr>
          <w:rFonts w:ascii="TH SarabunIT๙" w:hAnsi="TH SarabunIT๙" w:cs="TH SarabunIT๙"/>
          <w:b/>
          <w:bCs/>
          <w:sz w:val="72"/>
          <w:szCs w:val="7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2561-2565</w:t>
      </w:r>
      <w:r w:rsidRPr="00443039">
        <w:rPr>
          <w:rFonts w:ascii="TH SarabunIT๙" w:hAnsi="TH SarabunIT๙" w:cs="TH SarabunIT๙"/>
          <w:b/>
          <w:bCs/>
          <w:sz w:val="72"/>
          <w:szCs w:val="72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</w:t>
      </w:r>
    </w:p>
    <w:p w:rsidR="00AB4A93" w:rsidRPr="00443039" w:rsidRDefault="00AB4A93" w:rsidP="00AB4A93">
      <w:pPr>
        <w:jc w:val="center"/>
        <w:rPr>
          <w:rFonts w:ascii="TH SarabunIT๙" w:hAnsi="TH SarabunIT๙" w:cs="TH SarabunIT๙"/>
          <w:b/>
          <w:bCs/>
          <w:color w:val="548DD4" w:themeColor="text2" w:themeTint="99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B4A93" w:rsidRPr="00443039" w:rsidRDefault="00AB4A93" w:rsidP="00AB4A93">
      <w:pPr>
        <w:jc w:val="center"/>
        <w:rPr>
          <w:rFonts w:ascii="TH SarabunIT๙" w:hAnsi="TH SarabunIT๙" w:cs="TH SarabunIT๙"/>
          <w:b/>
          <w:bCs/>
          <w:color w:val="548DD4" w:themeColor="text2" w:themeTint="99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B4A93" w:rsidRPr="00443039" w:rsidRDefault="00AB4A93" w:rsidP="00AB4A93">
      <w:pPr>
        <w:jc w:val="center"/>
        <w:rPr>
          <w:rFonts w:ascii="TH SarabunIT๙" w:hAnsi="TH SarabunIT๙" w:cs="TH SarabunIT๙"/>
          <w:b/>
          <w:bCs/>
          <w:color w:val="548DD4" w:themeColor="text2" w:themeTint="99"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B4A93" w:rsidRPr="00443039" w:rsidRDefault="00AB4A93" w:rsidP="00AB4A93">
      <w:pPr>
        <w:jc w:val="center"/>
        <w:rPr>
          <w:rFonts w:ascii="TH SarabunIT๙" w:hAnsi="TH SarabunIT๙" w:cs="TH SarabunIT๙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3039">
        <w:rPr>
          <w:rFonts w:ascii="TH SarabunIT๙" w:hAnsi="TH SarabunIT๙" w:cs="TH SarabunIT๙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ของ</w:t>
      </w:r>
    </w:p>
    <w:p w:rsidR="00AB4A93" w:rsidRPr="00443039" w:rsidRDefault="0067173A" w:rsidP="00AB4A93">
      <w:pPr>
        <w:jc w:val="center"/>
        <w:rPr>
          <w:rFonts w:ascii="TH SarabunIT๙" w:hAnsi="TH SarabunIT๙" w:cs="TH SarabunIT๙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H SarabunIT๙" w:hAnsi="TH SarabunIT๙" w:cs="TH SarabunIT๙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AB4A93" w:rsidRPr="00443039" w:rsidRDefault="00AB4A93" w:rsidP="00AB4A93">
      <w:pPr>
        <w:jc w:val="center"/>
        <w:rPr>
          <w:rFonts w:ascii="TH SarabunIT๙" w:hAnsi="TH SarabunIT๙" w:cs="TH SarabunIT๙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B4A93" w:rsidRPr="00443039" w:rsidRDefault="00AB4A93" w:rsidP="00AB4A93">
      <w:pPr>
        <w:jc w:val="center"/>
        <w:rPr>
          <w:rFonts w:ascii="TH SarabunIT๙" w:hAnsi="TH SarabunIT๙" w:cs="TH SarabunIT๙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AB4A93" w:rsidRPr="00443039" w:rsidRDefault="005D3AB6" w:rsidP="00AB4A93">
      <w:pPr>
        <w:jc w:val="center"/>
        <w:rPr>
          <w:rFonts w:ascii="TH SarabunIT๙" w:hAnsi="TH SarabunIT๙" w:cs="TH SarabunIT๙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3039">
        <w:rPr>
          <w:rFonts w:ascii="TH SarabunIT๙" w:hAnsi="TH SarabunIT๙" w:cs="TH SarabunIT๙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กองการศึกษา</w:t>
      </w:r>
      <w:r w:rsidR="00AB4A93" w:rsidRPr="00443039">
        <w:rPr>
          <w:rFonts w:ascii="TH SarabunIT๙" w:hAnsi="TH SarabunIT๙" w:cs="TH SarabunIT๙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ศาสนาและวัฒนธรรม</w:t>
      </w:r>
    </w:p>
    <w:p w:rsidR="00AB4A93" w:rsidRPr="00443039" w:rsidRDefault="00DC4F5C" w:rsidP="00AB4A93">
      <w:pPr>
        <w:jc w:val="center"/>
        <w:rPr>
          <w:rFonts w:ascii="TH SarabunIT๙" w:hAnsi="TH SarabunIT๙" w:cs="TH SarabunIT๙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3039">
        <w:rPr>
          <w:rFonts w:ascii="TH SarabunIT๙" w:hAnsi="TH SarabunIT๙" w:cs="TH SarabunIT๙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องค์การบริหารส่วนตำบล</w:t>
      </w:r>
      <w:r w:rsidRPr="00443039">
        <w:rPr>
          <w:rFonts w:ascii="TH SarabunIT๙" w:hAnsi="TH SarabunIT๙" w:cs="TH SarabunIT๙" w:hint="cs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นาเชือก</w:t>
      </w:r>
    </w:p>
    <w:p w:rsidR="00D41891" w:rsidRPr="00443039" w:rsidRDefault="00DC4F5C" w:rsidP="00DC4F5C">
      <w:pPr>
        <w:jc w:val="center"/>
        <w:rPr>
          <w:rFonts w:ascii="TH SarabunIT๙" w:hAnsi="TH SarabunIT๙" w:cs="TH SarabunIT๙"/>
          <w:b/>
          <w:bC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3039">
        <w:rPr>
          <w:rFonts w:ascii="TH SarabunIT๙" w:hAnsi="TH SarabunIT๙" w:cs="TH SarabunIT๙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อำเภอ</w:t>
      </w:r>
      <w:r w:rsidRPr="00443039">
        <w:rPr>
          <w:rFonts w:ascii="TH SarabunIT๙" w:hAnsi="TH SarabunIT๙" w:cs="TH SarabunIT๙" w:hint="cs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นาเชือก</w:t>
      </w:r>
      <w:r w:rsidRPr="00443039">
        <w:rPr>
          <w:rFonts w:ascii="TH SarabunIT๙" w:hAnsi="TH SarabunIT๙" w:cs="TH SarabunIT๙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จังหวัด</w:t>
      </w:r>
      <w:r w:rsidRPr="00443039">
        <w:rPr>
          <w:rFonts w:ascii="TH SarabunIT๙" w:hAnsi="TH SarabunIT๙" w:cs="TH SarabunIT๙" w:hint="cs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มหาสารคาม</w:t>
      </w:r>
      <w:r w:rsidR="00F85DA8" w:rsidRPr="00443039">
        <w:rPr>
          <w:rFonts w:ascii="TH SarabunIT๙" w:hAnsi="TH SarabunIT๙" w:cs="TH SarabunIT๙" w:hint="cs"/>
          <w:b/>
          <w:bCs/>
          <w:sz w:val="56"/>
          <w:szCs w:val="56"/>
          <w: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4B6A65" w:rsidRPr="00C55F7D" w:rsidRDefault="004B6A65" w:rsidP="004B6A65">
      <w:pPr>
        <w:jc w:val="center"/>
        <w:rPr>
          <w:rFonts w:ascii="TH SarabunIT๙" w:hAnsi="TH SarabunIT๙" w:cs="TH SarabunIT๙"/>
          <w:b/>
          <w:bCs/>
          <w:color w:val="548DD4" w:themeColor="text2" w:themeTint="99"/>
          <w:sz w:val="16"/>
          <w:szCs w:val="1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6B4D89" w:rsidRDefault="006B4D89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77F7" w:rsidRDefault="00DC77F7" w:rsidP="00340A2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07ECF" w:rsidRDefault="00607ECF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F2730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66257" w:rsidRDefault="00C66257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6257" w:rsidRDefault="00C66257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Pr="00F2730B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730B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สารบัญ</w:t>
      </w:r>
    </w:p>
    <w:p w:rsidR="00F2730B" w:rsidRPr="00F2730B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730B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:rsidR="00F2730B" w:rsidRDefault="00F2730B" w:rsidP="00F273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1  บทนำ</w:t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  <w:t>1</w:t>
      </w:r>
    </w:p>
    <w:p w:rsidR="00F2730B" w:rsidRDefault="00F2730B" w:rsidP="00F273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2 ผลการจัดการศึกษาในรอบปีที่ผ่านมา</w:t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  <w:t>3</w:t>
      </w:r>
    </w:p>
    <w:p w:rsidR="00F2730B" w:rsidRDefault="00F2730B" w:rsidP="00F273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3 ยุทธศาสตร์และกลยุทธ์</w:t>
      </w:r>
      <w:r w:rsidR="003B1B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B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B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B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B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B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B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B6E">
        <w:rPr>
          <w:rFonts w:ascii="TH SarabunIT๙" w:hAnsi="TH SarabunIT๙" w:cs="TH SarabunIT๙" w:hint="cs"/>
          <w:sz w:val="32"/>
          <w:szCs w:val="32"/>
          <w:cs/>
        </w:rPr>
        <w:tab/>
        <w:t>10</w:t>
      </w:r>
    </w:p>
    <w:p w:rsidR="00F2730B" w:rsidRDefault="00F2730B" w:rsidP="00F273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4 บัญชีโครงการ/กิจกรรม</w:t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  <w:t>11</w:t>
      </w:r>
    </w:p>
    <w:p w:rsidR="00F2730B" w:rsidRDefault="00F2730B" w:rsidP="00F273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บทที่ 5 การติดตามและประเมินผลแผนพัฒนาการศึกษาสี่ปีไปสู่การปฏิบัติการ</w:t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</w:r>
      <w:r w:rsidR="003B1B6E">
        <w:rPr>
          <w:rFonts w:ascii="TH SarabunIT๙" w:hAnsi="TH SarabunIT๙" w:cs="TH SarabunIT๙"/>
          <w:sz w:val="32"/>
          <w:szCs w:val="32"/>
        </w:rPr>
        <w:tab/>
        <w:t>23</w:t>
      </w:r>
    </w:p>
    <w:p w:rsidR="00F2730B" w:rsidRDefault="00F2730B" w:rsidP="00F2730B">
      <w:pPr>
        <w:rPr>
          <w:rFonts w:ascii="TH SarabunIT๙" w:hAnsi="TH SarabunIT๙" w:cs="TH SarabunIT๙"/>
          <w:sz w:val="32"/>
          <w:szCs w:val="32"/>
        </w:rPr>
      </w:pPr>
    </w:p>
    <w:p w:rsidR="00F2730B" w:rsidRDefault="00F2730B" w:rsidP="00F273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F2730B" w:rsidRDefault="00F2730B" w:rsidP="00F2730B">
      <w:pPr>
        <w:pStyle w:val="a3"/>
        <w:numPr>
          <w:ilvl w:val="0"/>
          <w:numId w:val="7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ประกาศแต่งตั้งคณะกรรมการชุดต่างๆ</w:t>
      </w:r>
    </w:p>
    <w:p w:rsidR="00F2730B" w:rsidRPr="003B1B6E" w:rsidRDefault="00F2730B" w:rsidP="003B1B6E">
      <w:pPr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</w:p>
    <w:p w:rsidR="00F2730B" w:rsidRDefault="00F2730B" w:rsidP="00F2730B">
      <w:pPr>
        <w:ind w:left="1080"/>
        <w:rPr>
          <w:rFonts w:ascii="TH SarabunIT๙" w:hAnsi="TH SarabunIT๙" w:cs="TH SarabunIT๙"/>
          <w:sz w:val="32"/>
          <w:szCs w:val="32"/>
        </w:rPr>
      </w:pPr>
    </w:p>
    <w:p w:rsidR="00F2730B" w:rsidRDefault="00F2730B" w:rsidP="00F2730B">
      <w:pPr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คณะผู้จัดทำ</w:t>
      </w:r>
    </w:p>
    <w:p w:rsidR="00F2730B" w:rsidRDefault="00F2730B" w:rsidP="00F2730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1B6E" w:rsidRDefault="003B1B6E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1B6E" w:rsidRDefault="003B1B6E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6257" w:rsidRDefault="00C66257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66257" w:rsidRDefault="00C66257" w:rsidP="00C662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2730B" w:rsidRDefault="00F2730B" w:rsidP="00C662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-1-</w:t>
      </w:r>
    </w:p>
    <w:p w:rsidR="00AB4A93" w:rsidRPr="00770989" w:rsidRDefault="00AB4A93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บทที่ 1</w:t>
      </w:r>
    </w:p>
    <w:p w:rsidR="00AB4A93" w:rsidRPr="00770989" w:rsidRDefault="00AB4A93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AB4A93" w:rsidRPr="00770989" w:rsidRDefault="00AB4A93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-------------------</w:t>
      </w:r>
    </w:p>
    <w:p w:rsidR="00AB4A93" w:rsidRPr="006B4D89" w:rsidRDefault="000A08A4" w:rsidP="006B4D89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131B7">
        <w:rPr>
          <w:rFonts w:ascii="TH SarabunIT๙" w:eastAsia="Times New Roman" w:hAnsi="TH SarabunIT๙" w:cs="TH SarabunIT๙"/>
          <w:sz w:val="32"/>
          <w:szCs w:val="32"/>
          <w:cs/>
        </w:rPr>
        <w:t>แผนพัฒนาการศึกษาสี่ปีเป็นการปรับเปลี่ยนจากแผนยุทธศาสตร์การพัฒนาการศึกษาและแผนพัฒนาการศึกษาสามปี เพื่อให้แผนพัฒนาการศึกษาสี่ปีนำไปสู่การปฏิบัติได้อย่างมีประสิทธิภาพและใช้แผนพัฒนาการศึกษาสี่ปีเป็นแนวทางในการจัดทำแผนปฏิบัติการประจำปีงบประมาณของสถานศึกษาเพื่อใช้ประกอบในการใช้จ่ายเงินรายได้และ/หรือรายได้สะสมของสถานศึกษา ตามหนังสือ</w:t>
      </w:r>
      <w:r w:rsidR="00F41EC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41EC3">
        <w:rPr>
          <w:rFonts w:ascii="TH SarabunIT๙" w:eastAsia="Times New Roman" w:hAnsi="TH SarabunIT๙" w:cs="TH SarabunIT๙"/>
          <w:sz w:val="32"/>
          <w:szCs w:val="32"/>
          <w:cs/>
        </w:rPr>
        <w:t xml:space="preserve">ด่วนที่สุด ที่ </w:t>
      </w:r>
      <w:proofErr w:type="spellStart"/>
      <w:r w:rsidR="00F41EC3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 w:rsidR="00F41EC3">
        <w:rPr>
          <w:rFonts w:ascii="TH SarabunIT๙" w:eastAsia="Times New Roman" w:hAnsi="TH SarabunIT๙" w:cs="TH SarabunIT๙" w:hint="cs"/>
          <w:sz w:val="32"/>
          <w:szCs w:val="32"/>
          <w:cs/>
        </w:rPr>
        <w:t>ค</w:t>
      </w:r>
      <w:proofErr w:type="spellEnd"/>
      <w:r w:rsidR="00F41EC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0023.3</w:t>
      </w:r>
      <w:r w:rsidR="00F41EC3">
        <w:rPr>
          <w:rFonts w:ascii="TH SarabunIT๙" w:eastAsia="Times New Roman" w:hAnsi="TH SarabunIT๙" w:cs="TH SarabunIT๙"/>
          <w:sz w:val="32"/>
          <w:szCs w:val="32"/>
          <w:cs/>
        </w:rPr>
        <w:t xml:space="preserve">/ว </w:t>
      </w:r>
      <w:r w:rsidR="00F41EC3">
        <w:rPr>
          <w:rFonts w:ascii="TH SarabunIT๙" w:eastAsia="Times New Roman" w:hAnsi="TH SarabunIT๙" w:cs="TH SarabunIT๙" w:hint="cs"/>
          <w:sz w:val="32"/>
          <w:szCs w:val="32"/>
          <w:cs/>
        </w:rPr>
        <w:t>15859</w:t>
      </w:r>
      <w:r w:rsidR="00F41EC3">
        <w:rPr>
          <w:rFonts w:ascii="TH SarabunIT๙" w:eastAsia="Times New Roman" w:hAnsi="TH SarabunIT๙" w:cs="TH SarabunIT๙"/>
          <w:sz w:val="32"/>
          <w:szCs w:val="32"/>
          <w:cs/>
        </w:rPr>
        <w:t xml:space="preserve"> ลงวันที่ </w:t>
      </w:r>
      <w:r w:rsidR="00F41EC3">
        <w:rPr>
          <w:rFonts w:ascii="TH SarabunIT๙" w:eastAsia="Times New Roman" w:hAnsi="TH SarabunIT๙" w:cs="TH SarabunIT๙" w:hint="cs"/>
          <w:sz w:val="32"/>
          <w:szCs w:val="32"/>
          <w:cs/>
        </w:rPr>
        <w:t>11</w:t>
      </w:r>
      <w:r w:rsidR="00F41EC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41EC3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F41EC3">
        <w:rPr>
          <w:rFonts w:ascii="TH SarabunIT๙" w:eastAsia="Times New Roman" w:hAnsi="TH SarabunIT๙" w:cs="TH SarabunIT๙"/>
          <w:sz w:val="32"/>
          <w:szCs w:val="32"/>
          <w:cs/>
        </w:rPr>
        <w:t xml:space="preserve"> 25</w:t>
      </w:r>
      <w:r w:rsidR="00F41EC3">
        <w:rPr>
          <w:rFonts w:ascii="TH SarabunIT๙" w:eastAsia="Times New Roman" w:hAnsi="TH SarabunIT๙" w:cs="TH SarabunIT๙" w:hint="cs"/>
          <w:sz w:val="32"/>
          <w:szCs w:val="32"/>
          <w:cs/>
        </w:rPr>
        <w:t>62</w:t>
      </w:r>
      <w:r w:rsidRPr="001131B7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เรื่อง ซักซ้อมแนวทางการ</w:t>
      </w:r>
      <w:r w:rsidR="00F41EC3">
        <w:rPr>
          <w:rFonts w:ascii="TH SarabunIT๙" w:eastAsia="Times New Roman" w:hAnsi="TH SarabunIT๙" w:cs="TH SarabunIT๙" w:hint="cs"/>
          <w:sz w:val="32"/>
          <w:szCs w:val="32"/>
          <w:cs/>
        </w:rPr>
        <w:t>ทบทวน</w:t>
      </w:r>
      <w:r w:rsidRPr="001131B7">
        <w:rPr>
          <w:rFonts w:ascii="TH SarabunIT๙" w:eastAsia="Times New Roman" w:hAnsi="TH SarabunIT๙" w:cs="TH SarabunIT๙"/>
          <w:sz w:val="32"/>
          <w:szCs w:val="32"/>
          <w:cs/>
        </w:rPr>
        <w:t>แผนพัฒนาการศึกษาสี่ปี (พ.ศ.2561-2564) ขององค์กรปกครองส่วนท้องถิ่น</w:t>
      </w:r>
      <w:r w:rsidR="00C6625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เพื่อให้สอดคล้องกับห้วงเวลาของแผนพัฒนาองค์กรปกครองส่วนท้องถิ่น (พ.ศ. 2561-2565) ต่อไป</w:t>
      </w:r>
      <w:r w:rsidRPr="001131B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AB4A93" w:rsidRPr="00770989" w:rsidRDefault="00AB4A93" w:rsidP="00AB4A9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23224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วิสัยทัศน์ </w:t>
      </w:r>
    </w:p>
    <w:p w:rsidR="00AB4A93" w:rsidRPr="00770989" w:rsidRDefault="00AB4A93" w:rsidP="00AB4A9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ab/>
      </w:r>
      <w:r w:rsidR="00AD57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="000A08A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พัฒนาการเด็กไทย  </w:t>
      </w:r>
      <w:r w:rsidRPr="0077098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ร่วมสืบสานวัฒนธรรม</w:t>
      </w:r>
      <w:r w:rsidR="000A08A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ประเพณี  สุขภาพดีถ้วนหน้า  </w:t>
      </w:r>
    </w:p>
    <w:p w:rsidR="00AB4A93" w:rsidRPr="00770989" w:rsidRDefault="00232241" w:rsidP="00AB4A9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B4A93" w:rsidRPr="00770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AB4A93"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="00AB4A93" w:rsidRPr="00770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 </w:t>
      </w:r>
    </w:p>
    <w:p w:rsidR="00AB4A93" w:rsidRPr="00770989" w:rsidRDefault="00AB4A93" w:rsidP="00AB4A93">
      <w:pPr>
        <w:rPr>
          <w:rFonts w:ascii="TH SarabunIT๙" w:hAnsi="TH SarabunIT๙" w:cs="TH SarabunIT๙"/>
          <w:sz w:val="32"/>
          <w:szCs w:val="32"/>
          <w:cs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7098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70989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770989">
        <w:rPr>
          <w:rFonts w:ascii="TH SarabunIT๙" w:hAnsi="TH SarabunIT๙" w:cs="TH SarabunIT๙"/>
          <w:sz w:val="32"/>
          <w:szCs w:val="32"/>
          <w:cs/>
        </w:rPr>
        <w:t>กิจที่ 1   พัฒนาคุณภาพการศึกษาให้ได้มาตรฐาน</w:t>
      </w:r>
    </w:p>
    <w:p w:rsidR="00AB4A93" w:rsidRPr="00770989" w:rsidRDefault="00AB4A93" w:rsidP="00AB4A93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70989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770989">
        <w:rPr>
          <w:rFonts w:ascii="TH SarabunIT๙" w:hAnsi="TH SarabunIT๙" w:cs="TH SarabunIT๙"/>
          <w:sz w:val="32"/>
          <w:szCs w:val="32"/>
          <w:cs/>
        </w:rPr>
        <w:t>กิจที</w:t>
      </w:r>
      <w:r w:rsidR="00A84666">
        <w:rPr>
          <w:rFonts w:ascii="TH SarabunIT๙" w:hAnsi="TH SarabunIT๙" w:cs="TH SarabunIT๙"/>
          <w:sz w:val="32"/>
          <w:szCs w:val="32"/>
          <w:cs/>
        </w:rPr>
        <w:t xml:space="preserve">่ 2   </w:t>
      </w:r>
      <w:r w:rsidR="00A84666">
        <w:rPr>
          <w:rFonts w:ascii="TH SarabunIT๙" w:hAnsi="TH SarabunIT๙" w:cs="TH SarabunIT๙" w:hint="cs"/>
          <w:sz w:val="32"/>
          <w:szCs w:val="32"/>
          <w:cs/>
        </w:rPr>
        <w:t>พัฒนาผู้เรียน ผู้สอน และบุคลากรทางการศึกษา</w:t>
      </w:r>
    </w:p>
    <w:p w:rsidR="00AB4A93" w:rsidRPr="00770989" w:rsidRDefault="00AB4A93" w:rsidP="00AB4A93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70989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770989">
        <w:rPr>
          <w:rFonts w:ascii="TH SarabunIT๙" w:hAnsi="TH SarabunIT๙" w:cs="TH SarabunIT๙"/>
          <w:sz w:val="32"/>
          <w:szCs w:val="32"/>
          <w:cs/>
        </w:rPr>
        <w:t xml:space="preserve">กิจที่ </w:t>
      </w:r>
      <w:r w:rsidR="00A84666">
        <w:rPr>
          <w:rFonts w:ascii="TH SarabunIT๙" w:hAnsi="TH SarabunIT๙" w:cs="TH SarabunIT๙"/>
          <w:sz w:val="32"/>
          <w:szCs w:val="32"/>
          <w:cs/>
        </w:rPr>
        <w:t>3   ส</w:t>
      </w:r>
      <w:r w:rsidR="00A84666">
        <w:rPr>
          <w:rFonts w:ascii="TH SarabunIT๙" w:hAnsi="TH SarabunIT๙" w:cs="TH SarabunIT๙" w:hint="cs"/>
          <w:sz w:val="32"/>
          <w:szCs w:val="32"/>
          <w:cs/>
        </w:rPr>
        <w:t>นับสนุนงานวิชาการและกิจกรรมทางการศึกษา</w:t>
      </w:r>
    </w:p>
    <w:p w:rsidR="00AB4A93" w:rsidRPr="00770989" w:rsidRDefault="00AB4A93" w:rsidP="00AB4A93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proofErr w:type="spellStart"/>
      <w:r w:rsidRPr="00770989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770989">
        <w:rPr>
          <w:rFonts w:ascii="TH SarabunIT๙" w:hAnsi="TH SarabunIT๙" w:cs="TH SarabunIT๙"/>
          <w:sz w:val="32"/>
          <w:szCs w:val="32"/>
          <w:cs/>
        </w:rPr>
        <w:t xml:space="preserve">กิจที่  4 </w:t>
      </w:r>
      <w:r w:rsidR="00A84666">
        <w:rPr>
          <w:rFonts w:ascii="TH SarabunIT๙" w:hAnsi="TH SarabunIT๙" w:cs="TH SarabunIT๙"/>
          <w:sz w:val="32"/>
          <w:szCs w:val="32"/>
          <w:cs/>
        </w:rPr>
        <w:t xml:space="preserve">  ส</w:t>
      </w:r>
      <w:r w:rsidR="00A84666">
        <w:rPr>
          <w:rFonts w:ascii="TH SarabunIT๙" w:hAnsi="TH SarabunIT๙" w:cs="TH SarabunIT๙" w:hint="cs"/>
          <w:sz w:val="32"/>
          <w:szCs w:val="32"/>
          <w:cs/>
        </w:rPr>
        <w:t>นับสนุนส่งเสริมกิจกรรมการกีฬา และนันทนาการ</w:t>
      </w:r>
    </w:p>
    <w:p w:rsidR="00AB4A93" w:rsidRPr="00770989" w:rsidRDefault="00AB4A93" w:rsidP="00AB4A9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2241">
        <w:rPr>
          <w:rFonts w:ascii="TH SarabunIT๙" w:hAnsi="TH SarabunIT๙" w:cs="TH SarabunIT๙" w:hint="cs"/>
          <w:b/>
          <w:bCs/>
          <w:sz w:val="32"/>
          <w:szCs w:val="32"/>
          <w:cs/>
        </w:rPr>
        <w:t>1.3</w:t>
      </w: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2241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AB4A93" w:rsidRPr="00770989" w:rsidRDefault="00AB4A93" w:rsidP="00AB4A9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77"/>
        <w:gridCol w:w="1843"/>
        <w:gridCol w:w="1134"/>
        <w:gridCol w:w="709"/>
        <w:gridCol w:w="709"/>
        <w:gridCol w:w="708"/>
        <w:gridCol w:w="709"/>
        <w:gridCol w:w="709"/>
      </w:tblGrid>
      <w:tr w:rsidR="00FA3A7A" w:rsidRPr="00770989" w:rsidTr="008C66D1">
        <w:tc>
          <w:tcPr>
            <w:tcW w:w="1951" w:type="dxa"/>
            <w:vMerge w:val="restart"/>
            <w:vAlign w:val="center"/>
          </w:tcPr>
          <w:p w:rsidR="00FA3A7A" w:rsidRPr="00770989" w:rsidRDefault="00FA3A7A" w:rsidP="00844A1B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FA3A7A" w:rsidRPr="00770989" w:rsidRDefault="00FA3A7A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Goals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77" w:type="dxa"/>
            <w:vMerge w:val="restart"/>
            <w:vAlign w:val="center"/>
          </w:tcPr>
          <w:p w:rsidR="00FA3A7A" w:rsidRPr="00770989" w:rsidRDefault="00FA3A7A" w:rsidP="00844A1B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FA3A7A" w:rsidRPr="00770989" w:rsidRDefault="00FA3A7A" w:rsidP="00844A1B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FA3A7A" w:rsidRPr="00770989" w:rsidRDefault="00FA3A7A" w:rsidP="00232241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4678" w:type="dxa"/>
            <w:gridSpan w:val="6"/>
            <w:vAlign w:val="center"/>
          </w:tcPr>
          <w:p w:rsidR="00FA3A7A" w:rsidRPr="00770989" w:rsidRDefault="00FA3A7A" w:rsidP="00844A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Targets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C66D1" w:rsidRPr="00770989" w:rsidTr="006C56D8">
        <w:tc>
          <w:tcPr>
            <w:tcW w:w="1951" w:type="dxa"/>
            <w:vMerge/>
          </w:tcPr>
          <w:p w:rsidR="008C66D1" w:rsidRPr="00770989" w:rsidRDefault="008C66D1" w:rsidP="00844A1B">
            <w:pPr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877" w:type="dxa"/>
            <w:vMerge/>
          </w:tcPr>
          <w:p w:rsidR="008C66D1" w:rsidRPr="00770989" w:rsidRDefault="008C66D1" w:rsidP="00844A1B">
            <w:pPr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8C66D1" w:rsidRPr="00770989" w:rsidRDefault="008C66D1" w:rsidP="00844A1B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134" w:type="dxa"/>
          </w:tcPr>
          <w:p w:rsidR="008C66D1" w:rsidRPr="00770989" w:rsidRDefault="008C66D1" w:rsidP="00232241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61-65</w:t>
            </w:r>
          </w:p>
        </w:tc>
        <w:tc>
          <w:tcPr>
            <w:tcW w:w="709" w:type="dxa"/>
          </w:tcPr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61</w:t>
            </w:r>
          </w:p>
        </w:tc>
        <w:tc>
          <w:tcPr>
            <w:tcW w:w="709" w:type="dxa"/>
          </w:tcPr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62</w:t>
            </w:r>
          </w:p>
        </w:tc>
        <w:tc>
          <w:tcPr>
            <w:tcW w:w="708" w:type="dxa"/>
          </w:tcPr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63</w:t>
            </w:r>
          </w:p>
        </w:tc>
        <w:tc>
          <w:tcPr>
            <w:tcW w:w="709" w:type="dxa"/>
          </w:tcPr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709" w:type="dxa"/>
          </w:tcPr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</w:tr>
      <w:tr w:rsidR="008C66D1" w:rsidRPr="00770989" w:rsidTr="006C56D8">
        <w:trPr>
          <w:trHeight w:val="2228"/>
        </w:trPr>
        <w:tc>
          <w:tcPr>
            <w:tcW w:w="1951" w:type="dxa"/>
          </w:tcPr>
          <w:p w:rsidR="008C66D1" w:rsidRPr="00340A2E" w:rsidRDefault="008C66D1" w:rsidP="00340A2E">
            <w:pPr>
              <w:ind w:right="-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การพัฒนาคุณภาพและบริหารจัดการการศึกษารวมและบริการทางการศึกษาท้องถิ่นให้ได้มาตรฐาน</w:t>
            </w:r>
          </w:p>
        </w:tc>
        <w:tc>
          <w:tcPr>
            <w:tcW w:w="1877" w:type="dxa"/>
          </w:tcPr>
          <w:p w:rsidR="008C66D1" w:rsidRPr="00E719CE" w:rsidRDefault="008C66D1" w:rsidP="00DC77F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19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ร้อยละของเด็กเยาวชนและประชาชนที่ได้รับการศึกษาขั้นพื้นฐาน</w:t>
            </w:r>
          </w:p>
        </w:tc>
        <w:tc>
          <w:tcPr>
            <w:tcW w:w="1843" w:type="dxa"/>
          </w:tcPr>
          <w:p w:rsidR="008C66D1" w:rsidRPr="00DC77F7" w:rsidRDefault="008C66D1" w:rsidP="00DC77F7">
            <w:pPr>
              <w:tabs>
                <w:tab w:val="left" w:pos="2175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เด็กเยาวชนและประชาชนร้อยละ 80 ได้รับการศึกษาขั้นพื้นฐาน</w:t>
            </w:r>
          </w:p>
        </w:tc>
        <w:tc>
          <w:tcPr>
            <w:tcW w:w="1134" w:type="dxa"/>
          </w:tcPr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100 %</w:t>
            </w:r>
          </w:p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709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8C66D1" w:rsidRPr="00770989" w:rsidRDefault="006C56D8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8C66D1"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709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9" w:type="dxa"/>
          </w:tcPr>
          <w:p w:rsidR="008C66D1" w:rsidRPr="00770989" w:rsidRDefault="006C56D8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8C66D1"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709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8" w:type="dxa"/>
          </w:tcPr>
          <w:p w:rsidR="008C66D1" w:rsidRPr="00770989" w:rsidRDefault="008C66D1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6C56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8C66D1" w:rsidRPr="00770989" w:rsidRDefault="006C56D8" w:rsidP="00844A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8C66D1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8C66D1" w:rsidRPr="00770989" w:rsidRDefault="006C56D8" w:rsidP="00844A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</w:tr>
      <w:tr w:rsidR="00E31DEE" w:rsidRPr="00770989" w:rsidTr="006C56D8">
        <w:tc>
          <w:tcPr>
            <w:tcW w:w="1951" w:type="dxa"/>
          </w:tcPr>
          <w:p w:rsidR="00E31DEE" w:rsidRPr="00E719CE" w:rsidRDefault="00E31DEE" w:rsidP="00DC77F7">
            <w:pPr>
              <w:ind w:firstLine="3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19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การพัฒนาผู้เรียน ผู้สอน และบุคลากรทางการศึกษา</w:t>
            </w:r>
          </w:p>
        </w:tc>
        <w:tc>
          <w:tcPr>
            <w:tcW w:w="1877" w:type="dxa"/>
          </w:tcPr>
          <w:p w:rsidR="00E31DEE" w:rsidRPr="00E719CE" w:rsidRDefault="00E31DEE" w:rsidP="00607E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19C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ร้อยละของ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กิจกรรมที่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.จัดเพื่อปลูกฝังจิตสำนึกค่านิยมความเป็นไทยแก่เด็กและเยาวชน</w:t>
            </w:r>
            <w:r w:rsidRPr="00E719C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:rsidR="00E31DEE" w:rsidRPr="00E719CE" w:rsidRDefault="00E31DEE" w:rsidP="00607EC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19CE">
              <w:rPr>
                <w:rFonts w:ascii="TH SarabunIT๙" w:hAnsi="TH SarabunIT๙" w:cs="TH SarabunIT๙"/>
                <w:sz w:val="32"/>
                <w:szCs w:val="32"/>
                <w:cs/>
              </w:rPr>
              <w:t>- เด็ก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และเยาวชนมีคุณลักษณะที่พึงประสงค์ ร้อยละ 80</w:t>
            </w:r>
          </w:p>
        </w:tc>
        <w:tc>
          <w:tcPr>
            <w:tcW w:w="1134" w:type="dxa"/>
          </w:tcPr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709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6C56D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8" w:type="dxa"/>
          </w:tcPr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Cs w:val="32"/>
              </w:rPr>
              <w:t>%</w:t>
            </w:r>
          </w:p>
        </w:tc>
      </w:tr>
      <w:tr w:rsidR="00E31DEE" w:rsidRPr="00770989" w:rsidTr="006C56D8">
        <w:tc>
          <w:tcPr>
            <w:tcW w:w="1951" w:type="dxa"/>
          </w:tcPr>
          <w:p w:rsidR="00E31DEE" w:rsidRPr="00E719CE" w:rsidRDefault="00E31DEE" w:rsidP="00340A2E">
            <w:pPr>
              <w:pStyle w:val="Default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color w:val="auto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eastAsia="Calibri" w:hAnsi="TH SarabunIT๙" w:cs="TH SarabunIT๙" w:hint="cs"/>
                <w:color w:val="auto"/>
                <w:sz w:val="32"/>
                <w:szCs w:val="32"/>
                <w:cs/>
              </w:rPr>
              <w:t>ส่งเสริมและสนับสนุนงานวิชาการและกิจกรรมทางการศึกษา</w:t>
            </w:r>
          </w:p>
        </w:tc>
        <w:tc>
          <w:tcPr>
            <w:tcW w:w="1877" w:type="dxa"/>
          </w:tcPr>
          <w:p w:rsidR="00E31DEE" w:rsidRPr="00E719CE" w:rsidRDefault="00E31DEE" w:rsidP="00DC77F7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719C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ร้อยละ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ของกิจกรรมที่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.จัดเพื่อส่งเสริมการกีฬาและนันทนาการในชุมชน</w:t>
            </w:r>
          </w:p>
        </w:tc>
        <w:tc>
          <w:tcPr>
            <w:tcW w:w="1843" w:type="dxa"/>
          </w:tcPr>
          <w:p w:rsidR="00E31DEE" w:rsidRPr="00E719CE" w:rsidRDefault="00E31DEE" w:rsidP="003141F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719C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เด็ก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และเยาวชนที่ร่วมกิจกรรมด้านการกีฬาและนันทนาการในชุมชน </w:t>
            </w:r>
            <w:r w:rsidRPr="00E719C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ร้อยละ 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844A1B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7098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 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8" w:type="dxa"/>
          </w:tcPr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Cs w:val="32"/>
              </w:rPr>
              <w:t>%</w:t>
            </w:r>
          </w:p>
        </w:tc>
      </w:tr>
    </w:tbl>
    <w:p w:rsidR="00DC77F7" w:rsidRDefault="00F2730B" w:rsidP="006C56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-2-</w:t>
      </w:r>
    </w:p>
    <w:p w:rsidR="00574EF2" w:rsidRDefault="00574EF2" w:rsidP="00DC77F7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709"/>
        <w:gridCol w:w="709"/>
        <w:gridCol w:w="708"/>
        <w:gridCol w:w="709"/>
        <w:gridCol w:w="712"/>
      </w:tblGrid>
      <w:tr w:rsidR="00FA3A7A" w:rsidRPr="00770989" w:rsidTr="006C56D8">
        <w:tc>
          <w:tcPr>
            <w:tcW w:w="1986" w:type="dxa"/>
            <w:vMerge w:val="restart"/>
            <w:vAlign w:val="center"/>
          </w:tcPr>
          <w:p w:rsidR="00FA3A7A" w:rsidRPr="00770989" w:rsidRDefault="00FA3A7A" w:rsidP="00DC77F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เป้าประสงค์</w:t>
            </w:r>
          </w:p>
          <w:p w:rsidR="00FA3A7A" w:rsidRPr="00770989" w:rsidRDefault="00FA3A7A" w:rsidP="00DC77F7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Goals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  <w:vMerge w:val="restart"/>
            <w:vAlign w:val="center"/>
          </w:tcPr>
          <w:p w:rsidR="00FA3A7A" w:rsidRPr="00770989" w:rsidRDefault="00FA3A7A" w:rsidP="00DC77F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</w:p>
          <w:p w:rsidR="00FA3A7A" w:rsidRPr="00770989" w:rsidRDefault="00FA3A7A" w:rsidP="00DC77F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KPIs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FA3A7A" w:rsidRPr="00770989" w:rsidRDefault="00FA3A7A" w:rsidP="00DC77F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ปัจจุบัน</w:t>
            </w:r>
          </w:p>
        </w:tc>
        <w:tc>
          <w:tcPr>
            <w:tcW w:w="4681" w:type="dxa"/>
            <w:gridSpan w:val="6"/>
            <w:vAlign w:val="center"/>
          </w:tcPr>
          <w:p w:rsidR="00FA3A7A" w:rsidRPr="00770989" w:rsidRDefault="00FA3A7A" w:rsidP="00DC7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 (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Targets</w:t>
            </w: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56D8" w:rsidRPr="00770989" w:rsidTr="006C56D8">
        <w:tc>
          <w:tcPr>
            <w:tcW w:w="1986" w:type="dxa"/>
            <w:vMerge/>
          </w:tcPr>
          <w:p w:rsidR="006C56D8" w:rsidRPr="00770989" w:rsidRDefault="006C56D8" w:rsidP="00DC77F7">
            <w:pPr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842" w:type="dxa"/>
            <w:vMerge/>
          </w:tcPr>
          <w:p w:rsidR="006C56D8" w:rsidRPr="00770989" w:rsidRDefault="006C56D8" w:rsidP="00DC77F7">
            <w:pPr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:rsidR="006C56D8" w:rsidRPr="00770989" w:rsidRDefault="006C56D8" w:rsidP="00DC77F7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1134" w:type="dxa"/>
          </w:tcPr>
          <w:p w:rsidR="006C56D8" w:rsidRPr="00770989" w:rsidRDefault="006C56D8" w:rsidP="00DC77F7">
            <w:p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77098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61-65</w:t>
            </w:r>
          </w:p>
        </w:tc>
        <w:tc>
          <w:tcPr>
            <w:tcW w:w="709" w:type="dxa"/>
          </w:tcPr>
          <w:p w:rsidR="006C56D8" w:rsidRPr="00770989" w:rsidRDefault="006C56D8" w:rsidP="00DC77F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61</w:t>
            </w:r>
          </w:p>
        </w:tc>
        <w:tc>
          <w:tcPr>
            <w:tcW w:w="709" w:type="dxa"/>
          </w:tcPr>
          <w:p w:rsidR="006C56D8" w:rsidRPr="00770989" w:rsidRDefault="006C56D8" w:rsidP="00DC77F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62</w:t>
            </w:r>
          </w:p>
        </w:tc>
        <w:tc>
          <w:tcPr>
            <w:tcW w:w="708" w:type="dxa"/>
          </w:tcPr>
          <w:p w:rsidR="006C56D8" w:rsidRPr="00770989" w:rsidRDefault="006C56D8" w:rsidP="00DC77F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63</w:t>
            </w:r>
          </w:p>
        </w:tc>
        <w:tc>
          <w:tcPr>
            <w:tcW w:w="709" w:type="dxa"/>
          </w:tcPr>
          <w:p w:rsidR="006C56D8" w:rsidRPr="00770989" w:rsidRDefault="006C56D8" w:rsidP="00DC77F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712" w:type="dxa"/>
          </w:tcPr>
          <w:p w:rsidR="006C56D8" w:rsidRPr="00770989" w:rsidRDefault="006C56D8" w:rsidP="006C56D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65</w:t>
            </w:r>
          </w:p>
        </w:tc>
      </w:tr>
      <w:tr w:rsidR="00E31DEE" w:rsidRPr="00770989" w:rsidTr="006C56D8">
        <w:trPr>
          <w:trHeight w:val="2531"/>
        </w:trPr>
        <w:tc>
          <w:tcPr>
            <w:tcW w:w="1986" w:type="dxa"/>
          </w:tcPr>
          <w:p w:rsidR="00E31DEE" w:rsidRPr="00E719CE" w:rsidRDefault="00E31DEE" w:rsidP="007A33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19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สนับสนุนส่งเสริมกิจกรรมการกีฬา และนันทนาการ</w:t>
            </w:r>
          </w:p>
        </w:tc>
        <w:tc>
          <w:tcPr>
            <w:tcW w:w="1842" w:type="dxa"/>
          </w:tcPr>
          <w:p w:rsidR="00E31DEE" w:rsidRPr="00E719CE" w:rsidRDefault="00E31DEE" w:rsidP="00574EF2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719C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ร้อยละของ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เด็ก เยาวชน ประชาชนใช้เวลาว่างให้เกิดประโยชน์ห่างไกลจากยาเสพติด</w:t>
            </w:r>
          </w:p>
        </w:tc>
        <w:tc>
          <w:tcPr>
            <w:tcW w:w="1843" w:type="dxa"/>
          </w:tcPr>
          <w:p w:rsidR="00E31DEE" w:rsidRDefault="00E31DEE" w:rsidP="007A337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เด็กและเยาวชนเข้าร่วมกิจกรรมต่าง ๆ </w:t>
            </w:r>
            <w:r w:rsidRPr="00E719C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</w:t>
            </w:r>
            <w:r w:rsidRPr="00DA26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  <w:p w:rsidR="00E31DEE" w:rsidRPr="00E719CE" w:rsidRDefault="00E31DEE" w:rsidP="007A337F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DEE" w:rsidRDefault="00E31DEE" w:rsidP="007A337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31DEE" w:rsidRPr="00770989" w:rsidRDefault="00E31DEE" w:rsidP="007A337F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0%</w:t>
            </w:r>
          </w:p>
        </w:tc>
        <w:tc>
          <w:tcPr>
            <w:tcW w:w="709" w:type="dxa"/>
          </w:tcPr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8" w:type="dxa"/>
          </w:tcPr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 w:rsidRPr="00770989"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709" w:type="dxa"/>
          </w:tcPr>
          <w:p w:rsidR="00E31DEE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Cs w:val="32"/>
              </w:rPr>
              <w:t>%</w:t>
            </w:r>
          </w:p>
        </w:tc>
        <w:tc>
          <w:tcPr>
            <w:tcW w:w="712" w:type="dxa"/>
          </w:tcPr>
          <w:p w:rsidR="00E31DEE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E31DEE" w:rsidRPr="00770989" w:rsidRDefault="00E31DEE" w:rsidP="0034491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szCs w:val="32"/>
              </w:rPr>
              <w:t>%</w:t>
            </w:r>
          </w:p>
        </w:tc>
      </w:tr>
    </w:tbl>
    <w:p w:rsidR="00DC77F7" w:rsidRDefault="00DC77F7" w:rsidP="00DC77F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A5059" w:rsidRDefault="00DA5059" w:rsidP="00DC77F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A5059" w:rsidRPr="00770989" w:rsidRDefault="00DA5059" w:rsidP="00DC77F7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DA5059" w:rsidRPr="00770989" w:rsidSect="00C66257">
          <w:pgSz w:w="11906" w:h="16838"/>
          <w:pgMar w:top="993" w:right="1440" w:bottom="851" w:left="1440" w:header="709" w:footer="709" w:gutter="0"/>
          <w:cols w:space="708"/>
          <w:docGrid w:linePitch="360"/>
        </w:sectPr>
      </w:pPr>
    </w:p>
    <w:p w:rsidR="00DD170D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:rsidR="006C1196" w:rsidRDefault="006C1196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4A93" w:rsidRPr="00770989" w:rsidRDefault="00AB4A93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บทที่  2  </w:t>
      </w:r>
    </w:p>
    <w:p w:rsidR="00AB4A93" w:rsidRDefault="00AB4A93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ผลการจัดการศึกษาในปีงบประมาณที่ผ่านมา</w:t>
      </w:r>
    </w:p>
    <w:p w:rsidR="00DD170D" w:rsidRDefault="00DD170D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170D" w:rsidRPr="00770989" w:rsidRDefault="00DD170D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D170D" w:rsidRDefault="00AB4A93" w:rsidP="00DD170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170D" w:rsidRPr="0026642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ยุทธศาสตร์การพัฒนาที่ 1  ด้านการพัฒนาบุคลากรและการบริหารจัดการ</w:t>
      </w:r>
    </w:p>
    <w:p w:rsidR="00DD170D" w:rsidRPr="00266425" w:rsidRDefault="00DD170D" w:rsidP="00DD170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D170D" w:rsidRPr="00574EF2" w:rsidRDefault="00DD170D" w:rsidP="00574E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ind w:left="-284" w:hanging="142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</w:rPr>
      </w:pPr>
      <w:r w:rsidRPr="0026642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74EF2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1.1</w:t>
      </w:r>
      <w:r w:rsidRPr="002664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74EF2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พัฒนาคุณ</w:t>
      </w:r>
      <w:r w:rsidR="00574EF2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ภาพการบริหารจัดการการศึกษาและการบริการทางการศึกษาท้องถิ่น</w:t>
      </w:r>
    </w:p>
    <w:p w:rsidR="00DD170D" w:rsidRPr="00266425" w:rsidRDefault="00DD170D" w:rsidP="00DD170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55" w:type="dxa"/>
        <w:tblLook w:val="04A0" w:firstRow="1" w:lastRow="0" w:firstColumn="1" w:lastColumn="0" w:noHBand="0" w:noVBand="1"/>
      </w:tblPr>
      <w:tblGrid>
        <w:gridCol w:w="1540"/>
        <w:gridCol w:w="1687"/>
        <w:gridCol w:w="1701"/>
        <w:gridCol w:w="1398"/>
        <w:gridCol w:w="1541"/>
        <w:gridCol w:w="2188"/>
      </w:tblGrid>
      <w:tr w:rsidR="00DD170D" w:rsidRPr="00266425" w:rsidTr="00DD170D">
        <w:tc>
          <w:tcPr>
            <w:tcW w:w="1540" w:type="dxa"/>
            <w:vMerge w:val="restart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388" w:type="dxa"/>
            <w:gridSpan w:val="2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939" w:type="dxa"/>
            <w:gridSpan w:val="2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188" w:type="dxa"/>
            <w:vMerge w:val="restart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DD170D" w:rsidRPr="00266425" w:rsidTr="00DD170D">
        <w:tc>
          <w:tcPr>
            <w:tcW w:w="1540" w:type="dxa"/>
            <w:vMerge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7" w:type="dxa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701" w:type="dxa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398" w:type="dxa"/>
          </w:tcPr>
          <w:p w:rsidR="00DD170D" w:rsidRPr="00266425" w:rsidRDefault="00DD170D" w:rsidP="003141F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88" w:type="dxa"/>
            <w:vMerge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170D" w:rsidRPr="00266425" w:rsidTr="00DD170D">
        <w:tc>
          <w:tcPr>
            <w:tcW w:w="1540" w:type="dxa"/>
          </w:tcPr>
          <w:p w:rsidR="00DD170D" w:rsidRPr="00266425" w:rsidRDefault="00574EF2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687" w:type="dxa"/>
          </w:tcPr>
          <w:p w:rsidR="00DD170D" w:rsidRDefault="00574EF2" w:rsidP="003141FA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เพื่อพ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ัฒนาการที่ดีของเด็กในแต่ละช่วงวัยที่เหมาะสม</w:t>
            </w:r>
          </w:p>
          <w:p w:rsidR="00574EF2" w:rsidRPr="00266425" w:rsidRDefault="00574EF2" w:rsidP="003141FA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2)เพื่อให้เด็กได้รับอาหารเสริมที่ถูกหลักอนามัยและมีคุณค่าอย่างเพียงพอ</w:t>
            </w:r>
          </w:p>
        </w:tc>
        <w:tc>
          <w:tcPr>
            <w:tcW w:w="1701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DD170D" w:rsidRPr="00DD170D" w:rsidTr="00574EF2">
              <w:trPr>
                <w:trHeight w:val="1255"/>
                <w:jc w:val="center"/>
              </w:trPr>
              <w:tc>
                <w:tcPr>
                  <w:tcW w:w="0" w:type="auto"/>
                </w:tcPr>
                <w:p w:rsidR="00DD170D" w:rsidRDefault="00574EF2" w:rsidP="003141FA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ซื้ออาหารเสริม (นม)ให้กับ</w:t>
                  </w:r>
                </w:p>
                <w:p w:rsidR="00574EF2" w:rsidRDefault="00574EF2" w:rsidP="003141FA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1)ศูนย์พัฒนาเด็กเล็กในสังกัด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อบต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. จำนวน 280 วัน</w:t>
                  </w:r>
                </w:p>
                <w:p w:rsidR="00574EF2" w:rsidRPr="00DD170D" w:rsidRDefault="00574EF2" w:rsidP="003141FA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 xml:space="preserve">2)โรงเรียน 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สพฐ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. 4 แห่ง 260 วัน</w:t>
                  </w:r>
                </w:p>
              </w:tc>
            </w:tr>
          </w:tbl>
          <w:p w:rsidR="00DD170D" w:rsidRPr="006769F8" w:rsidRDefault="00DD170D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98" w:type="dxa"/>
          </w:tcPr>
          <w:p w:rsidR="00DD170D" w:rsidRPr="00266425" w:rsidRDefault="00B72155" w:rsidP="00B7215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ศูนย์ฯ 5 แห่ง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4 แห่ง</w:t>
            </w:r>
          </w:p>
        </w:tc>
        <w:tc>
          <w:tcPr>
            <w:tcW w:w="1541" w:type="dxa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188" w:type="dxa"/>
          </w:tcPr>
          <w:p w:rsidR="00DD170D" w:rsidRPr="00266425" w:rsidRDefault="00DD170D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</w:t>
            </w:r>
            <w:r w:rsidR="00B7215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เด็กในแต่ละช่วงวัยมีพัฒนาการที่ดีเหมาะสม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B72155" w:rsidRPr="00266425" w:rsidTr="00DD170D">
        <w:tc>
          <w:tcPr>
            <w:tcW w:w="1540" w:type="dxa"/>
          </w:tcPr>
          <w:p w:rsidR="00B72155" w:rsidRPr="00266425" w:rsidRDefault="00B72155" w:rsidP="008A27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สนับสนุนอาหารกลางวันศูนย์พัฒนาเด็กเล็ก</w:t>
            </w:r>
          </w:p>
        </w:tc>
        <w:tc>
          <w:tcPr>
            <w:tcW w:w="1687" w:type="dxa"/>
          </w:tcPr>
          <w:p w:rsidR="00B72155" w:rsidRDefault="00B72155" w:rsidP="005F4E34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เพื่อพ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ัฒนาการที่ดีของเด็กในแต่ละช่วงวัยที่เหมาะสม</w:t>
            </w:r>
          </w:p>
          <w:p w:rsidR="00B72155" w:rsidRPr="00266425" w:rsidRDefault="00B72155" w:rsidP="005F4E34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2)เพื่อให้เด็กได้รับอาหารเสริมที่ถูกหลักอนามัยและมีคุณค่าอย่างเพียงพอ</w:t>
            </w:r>
          </w:p>
        </w:tc>
        <w:tc>
          <w:tcPr>
            <w:tcW w:w="1701" w:type="dxa"/>
          </w:tcPr>
          <w:p w:rsidR="00B72155" w:rsidRPr="00266425" w:rsidRDefault="00B72155" w:rsidP="00B721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ผลักส่งเงินงบประมาณเป็นค่าอาหารกลางวันให้กับศูนย์พัฒนาเด็กเล็ก </w:t>
            </w:r>
          </w:p>
        </w:tc>
        <w:tc>
          <w:tcPr>
            <w:tcW w:w="1398" w:type="dxa"/>
          </w:tcPr>
          <w:p w:rsidR="00B72155" w:rsidRPr="00266425" w:rsidRDefault="00B72155" w:rsidP="005F4E3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ศูนย์ฯ 5 แห่ง </w:t>
            </w:r>
          </w:p>
        </w:tc>
        <w:tc>
          <w:tcPr>
            <w:tcW w:w="1541" w:type="dxa"/>
          </w:tcPr>
          <w:p w:rsidR="00B72155" w:rsidRPr="00266425" w:rsidRDefault="00B7215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188" w:type="dxa"/>
          </w:tcPr>
          <w:p w:rsidR="00B72155" w:rsidRPr="00266425" w:rsidRDefault="00B72155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-เด็กในแต่ละช่วงวัยมีพัฒนาการที่ดีเหมาะสม </w:t>
            </w:r>
          </w:p>
        </w:tc>
      </w:tr>
    </w:tbl>
    <w:p w:rsidR="00AB4A93" w:rsidRDefault="00AB4A93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Pr="003B1B6E" w:rsidRDefault="00F2730B" w:rsidP="00F2730B">
      <w:pPr>
        <w:ind w:right="-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1B6E">
        <w:rPr>
          <w:rFonts w:ascii="TH SarabunIT๙" w:hAnsi="TH SarabunIT๙" w:cs="TH SarabunIT๙"/>
          <w:b/>
          <w:bCs/>
          <w:sz w:val="32"/>
          <w:szCs w:val="32"/>
        </w:rPr>
        <w:lastRenderedPageBreak/>
        <w:t>-4-</w:t>
      </w:r>
    </w:p>
    <w:p w:rsidR="00C90874" w:rsidRDefault="00C90874" w:rsidP="00AB4A93">
      <w:pPr>
        <w:ind w:right="-7"/>
        <w:rPr>
          <w:rFonts w:ascii="TH SarabunIT๙" w:hAnsi="TH SarabunIT๙" w:cs="TH SarabunIT๙"/>
        </w:rPr>
      </w:pPr>
    </w:p>
    <w:p w:rsidR="00C90874" w:rsidRDefault="00C90874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540"/>
        <w:gridCol w:w="1540"/>
        <w:gridCol w:w="2273"/>
        <w:gridCol w:w="1134"/>
        <w:gridCol w:w="1214"/>
        <w:gridCol w:w="2330"/>
      </w:tblGrid>
      <w:tr w:rsidR="00DD170D" w:rsidRPr="00266425" w:rsidTr="00C90874">
        <w:tc>
          <w:tcPr>
            <w:tcW w:w="1540" w:type="dxa"/>
            <w:vMerge w:val="restart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13" w:type="dxa"/>
            <w:gridSpan w:val="2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8" w:type="dxa"/>
            <w:gridSpan w:val="2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30" w:type="dxa"/>
            <w:vMerge w:val="restart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DD170D" w:rsidRPr="00266425" w:rsidTr="00C90874">
        <w:tc>
          <w:tcPr>
            <w:tcW w:w="1540" w:type="dxa"/>
            <w:vMerge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73" w:type="dxa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4" w:type="dxa"/>
          </w:tcPr>
          <w:p w:rsidR="00DD170D" w:rsidRPr="00266425" w:rsidRDefault="00DD170D" w:rsidP="003141F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30" w:type="dxa"/>
            <w:vMerge/>
          </w:tcPr>
          <w:p w:rsidR="00DD170D" w:rsidRPr="00266425" w:rsidRDefault="00DD170D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2155" w:rsidRPr="00266425" w:rsidTr="00C90874">
        <w:trPr>
          <w:trHeight w:val="489"/>
        </w:trPr>
        <w:tc>
          <w:tcPr>
            <w:tcW w:w="1540" w:type="dxa"/>
          </w:tcPr>
          <w:p w:rsidR="00B72155" w:rsidRPr="00266425" w:rsidRDefault="00B72155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โครงการส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นับสนุนอาหารกลางวันโรงเรียนสังกัด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ในเขต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.นาเชือก</w:t>
            </w:r>
          </w:p>
        </w:tc>
        <w:tc>
          <w:tcPr>
            <w:tcW w:w="1540" w:type="dxa"/>
          </w:tcPr>
          <w:p w:rsidR="00B72155" w:rsidRDefault="00B72155" w:rsidP="005F4E34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เพื่อพ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ัฒนาการที่ดีของเด็กในแต่ละช่วงวัยที่เหมาะสม</w:t>
            </w:r>
          </w:p>
          <w:p w:rsidR="00B72155" w:rsidRPr="00266425" w:rsidRDefault="00B72155" w:rsidP="005F4E34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2)เพื่อให้เด็กได้รับอาหารเสริมที่ถูกหลักอนามัยและมีคุณค่าอย่างเพียงพอ</w:t>
            </w:r>
          </w:p>
        </w:tc>
        <w:tc>
          <w:tcPr>
            <w:tcW w:w="2273" w:type="dxa"/>
          </w:tcPr>
          <w:p w:rsidR="00B72155" w:rsidRPr="00266425" w:rsidRDefault="00B72155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อุดหนุนงบประมาณให้กับโรงเรียนสังกัด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B72155" w:rsidRPr="00266425" w:rsidRDefault="00B72155" w:rsidP="005F4E3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  4 แห่ง </w:t>
            </w:r>
          </w:p>
        </w:tc>
        <w:tc>
          <w:tcPr>
            <w:tcW w:w="1214" w:type="dxa"/>
          </w:tcPr>
          <w:p w:rsidR="00B72155" w:rsidRPr="00266425" w:rsidRDefault="00B7215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B72155" w:rsidRPr="00266425" w:rsidRDefault="00B72155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-เด็กในแต่ละช่วงวัยมีพัฒนาการที่ดีเหมาะสม </w:t>
            </w:r>
          </w:p>
        </w:tc>
      </w:tr>
      <w:tr w:rsidR="00C90874" w:rsidRPr="00266425" w:rsidTr="00C90874">
        <w:trPr>
          <w:trHeight w:val="489"/>
        </w:trPr>
        <w:tc>
          <w:tcPr>
            <w:tcW w:w="1540" w:type="dxa"/>
          </w:tcPr>
          <w:p w:rsidR="00C90874" w:rsidRDefault="00C90874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4.โครงการสำหรับส่งเสริมศักยภาพการจัดการศึกษาของท้องถิ่น </w:t>
            </w:r>
          </w:p>
        </w:tc>
        <w:tc>
          <w:tcPr>
            <w:tcW w:w="1540" w:type="dxa"/>
          </w:tcPr>
          <w:p w:rsidR="00C90874" w:rsidRDefault="00C90874" w:rsidP="005F4E34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1)เพื่อพัฒนาการศึกษาของท้องถิ่นให้ได้มาตรฐาน</w:t>
            </w:r>
          </w:p>
          <w:p w:rsidR="00C90874" w:rsidRDefault="00C90874" w:rsidP="005F4E34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2)เพื่อส่งเสริมการเรียนการสอนที่เหมาะสม</w:t>
            </w:r>
          </w:p>
        </w:tc>
        <w:tc>
          <w:tcPr>
            <w:tcW w:w="2273" w:type="dxa"/>
          </w:tcPr>
          <w:p w:rsidR="00C90874" w:rsidRDefault="00C90874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ผลักส่งเงินงบประมาณให้กับ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   นาเชือก เป็นค่าใช้จ่าย ดังนี้</w:t>
            </w:r>
          </w:p>
          <w:p w:rsidR="00C90874" w:rsidRDefault="00C90874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1)ค่าใช้จ่ายในการปรับปรุงหลักสูตรสถานศึกษา</w:t>
            </w:r>
          </w:p>
          <w:p w:rsidR="00C90874" w:rsidRDefault="00C90874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2)ค่าใช้จ่ายในการพัฒนาระบบอินเตอร์เน็ต</w:t>
            </w:r>
          </w:p>
          <w:p w:rsidR="00C90874" w:rsidRDefault="00C90874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3)ค่าใช้จ่ายในการพัฒนาปรับปรุงห้องสมุด</w:t>
            </w:r>
          </w:p>
          <w:p w:rsidR="00C90874" w:rsidRDefault="00C90874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4)ค่าใช้จ่ายการพัฒนาแหล่งเรียนรู้โรงเรียน</w:t>
            </w:r>
          </w:p>
          <w:p w:rsidR="00C90874" w:rsidRDefault="00C90874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5)ค่าใช้จ่ายในการพัฒนาข้าราชการครูของ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C90874" w:rsidRDefault="00C90874" w:rsidP="005F4E3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ศูนย์ฯ 5 แห่ง</w:t>
            </w:r>
          </w:p>
        </w:tc>
        <w:tc>
          <w:tcPr>
            <w:tcW w:w="1214" w:type="dxa"/>
          </w:tcPr>
          <w:p w:rsidR="00C90874" w:rsidRPr="00266425" w:rsidRDefault="00C90874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C90874" w:rsidRDefault="00C90874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มาตรฐานการศึกษาของศูนย์พัฒนาเด็กเล็กดีขึ้น</w:t>
            </w:r>
          </w:p>
        </w:tc>
      </w:tr>
    </w:tbl>
    <w:p w:rsidR="003141FA" w:rsidRDefault="003141FA" w:rsidP="003141FA">
      <w:pPr>
        <w:rPr>
          <w:rFonts w:ascii="TH SarabunIT๙" w:hAnsi="TH SarabunIT๙" w:cs="TH SarabunIT๙"/>
          <w:sz w:val="32"/>
          <w:szCs w:val="32"/>
        </w:rPr>
      </w:pPr>
    </w:p>
    <w:p w:rsidR="00C90874" w:rsidRDefault="00C90874" w:rsidP="003141FA">
      <w:pPr>
        <w:rPr>
          <w:rFonts w:ascii="TH SarabunIT๙" w:hAnsi="TH SarabunIT๙" w:cs="TH SarabunIT๙"/>
          <w:sz w:val="32"/>
          <w:szCs w:val="32"/>
        </w:rPr>
      </w:pPr>
    </w:p>
    <w:p w:rsidR="00C90874" w:rsidRDefault="00C90874" w:rsidP="003141FA">
      <w:pPr>
        <w:rPr>
          <w:rFonts w:ascii="TH SarabunIT๙" w:hAnsi="TH SarabunIT๙" w:cs="TH SarabunIT๙"/>
          <w:sz w:val="32"/>
          <w:szCs w:val="32"/>
        </w:rPr>
      </w:pPr>
    </w:p>
    <w:p w:rsidR="00C90874" w:rsidRDefault="00C90874" w:rsidP="003141FA">
      <w:pPr>
        <w:rPr>
          <w:rFonts w:ascii="TH SarabunIT๙" w:hAnsi="TH SarabunIT๙" w:cs="TH SarabunIT๙"/>
          <w:sz w:val="32"/>
          <w:szCs w:val="32"/>
        </w:rPr>
      </w:pPr>
    </w:p>
    <w:p w:rsidR="00C90874" w:rsidRDefault="00C90874" w:rsidP="003141FA">
      <w:pPr>
        <w:rPr>
          <w:rFonts w:ascii="TH SarabunIT๙" w:hAnsi="TH SarabunIT๙" w:cs="TH SarabunIT๙"/>
          <w:sz w:val="32"/>
          <w:szCs w:val="32"/>
        </w:rPr>
      </w:pPr>
    </w:p>
    <w:p w:rsidR="00C90874" w:rsidRPr="003B1B6E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1B6E">
        <w:rPr>
          <w:rFonts w:ascii="TH SarabunIT๙" w:hAnsi="TH SarabunIT๙" w:cs="TH SarabunIT๙"/>
          <w:b/>
          <w:bCs/>
          <w:sz w:val="32"/>
          <w:szCs w:val="32"/>
        </w:rPr>
        <w:lastRenderedPageBreak/>
        <w:t>-5-</w:t>
      </w: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1" w:type="dxa"/>
        <w:tblInd w:w="-318" w:type="dxa"/>
        <w:tblLook w:val="04A0" w:firstRow="1" w:lastRow="0" w:firstColumn="1" w:lastColumn="0" w:noHBand="0" w:noVBand="1"/>
      </w:tblPr>
      <w:tblGrid>
        <w:gridCol w:w="1540"/>
        <w:gridCol w:w="1540"/>
        <w:gridCol w:w="2273"/>
        <w:gridCol w:w="1134"/>
        <w:gridCol w:w="1214"/>
        <w:gridCol w:w="2330"/>
      </w:tblGrid>
      <w:tr w:rsidR="001762F5" w:rsidRPr="00266425" w:rsidTr="008C66D1">
        <w:tc>
          <w:tcPr>
            <w:tcW w:w="1540" w:type="dxa"/>
            <w:vMerge w:val="restart"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813" w:type="dxa"/>
            <w:gridSpan w:val="2"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8" w:type="dxa"/>
            <w:gridSpan w:val="2"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30" w:type="dxa"/>
            <w:vMerge w:val="restart"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1762F5" w:rsidRPr="00266425" w:rsidTr="008C66D1">
        <w:tc>
          <w:tcPr>
            <w:tcW w:w="1540" w:type="dxa"/>
            <w:vMerge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2273" w:type="dxa"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34" w:type="dxa"/>
          </w:tcPr>
          <w:p w:rsidR="001762F5" w:rsidRPr="00266425" w:rsidRDefault="001762F5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30" w:type="dxa"/>
            <w:vMerge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762F5" w:rsidRPr="00266425" w:rsidTr="008C66D1">
        <w:trPr>
          <w:trHeight w:val="489"/>
        </w:trPr>
        <w:tc>
          <w:tcPr>
            <w:tcW w:w="1540" w:type="dxa"/>
          </w:tcPr>
          <w:p w:rsidR="001762F5" w:rsidRPr="00266425" w:rsidRDefault="001762F5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ปรับปรุง/ซ่อมแซมอาคารเรียน</w:t>
            </w:r>
          </w:p>
        </w:tc>
        <w:tc>
          <w:tcPr>
            <w:tcW w:w="1540" w:type="dxa"/>
          </w:tcPr>
          <w:p w:rsidR="001762F5" w:rsidRDefault="001762F5" w:rsidP="005F4E34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คุณภาพชีวิตที่ดีถูกสุขลักษณะของเด็กนักเรียน</w:t>
            </w:r>
          </w:p>
          <w:p w:rsidR="001762F5" w:rsidRDefault="001762F5" w:rsidP="001762F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2)เพื่อความปลอดภัยในการใช้อาคารเรียนและสถานที่ทำงาน</w:t>
            </w:r>
          </w:p>
          <w:p w:rsidR="001762F5" w:rsidRPr="00266425" w:rsidRDefault="001762F5" w:rsidP="001762F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3)เพื่อสภาพแวดล้อมที่เหมาะสมในการจัดกิจกรรมการเรียนการสอน</w:t>
            </w:r>
          </w:p>
        </w:tc>
        <w:tc>
          <w:tcPr>
            <w:tcW w:w="2273" w:type="dxa"/>
          </w:tcPr>
          <w:p w:rsidR="001762F5" w:rsidRPr="00266425" w:rsidRDefault="001762F5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อุดหนุนงบประมาณให้กับศูนย์พัฒนาเด็กเล็ก 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</w:t>
            </w:r>
          </w:p>
        </w:tc>
        <w:tc>
          <w:tcPr>
            <w:tcW w:w="1134" w:type="dxa"/>
          </w:tcPr>
          <w:p w:rsidR="001762F5" w:rsidRPr="00266425" w:rsidRDefault="001762F5" w:rsidP="005F4E34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ศูนย์ฯ  5 แห่ง </w:t>
            </w:r>
          </w:p>
        </w:tc>
        <w:tc>
          <w:tcPr>
            <w:tcW w:w="1214" w:type="dxa"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1762F5" w:rsidRDefault="001762F5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มาตรฐานการศึกษาของศูนย์พัฒนาเด็กเล็กดีขึ้น</w:t>
            </w:r>
          </w:p>
        </w:tc>
      </w:tr>
      <w:tr w:rsidR="001762F5" w:rsidRPr="00266425" w:rsidTr="008C66D1">
        <w:trPr>
          <w:trHeight w:val="489"/>
        </w:trPr>
        <w:tc>
          <w:tcPr>
            <w:tcW w:w="1540" w:type="dxa"/>
          </w:tcPr>
          <w:p w:rsidR="001762F5" w:rsidRDefault="001762F5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6.โครงการพัฒนาศูนย์เรียนรู้ตำบล  นาเชือก</w:t>
            </w:r>
          </w:p>
        </w:tc>
        <w:tc>
          <w:tcPr>
            <w:tcW w:w="1540" w:type="dxa"/>
          </w:tcPr>
          <w:p w:rsidR="001762F5" w:rsidRDefault="001762F5" w:rsidP="005F4E34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1)เพื่อเป็นแหล่งเรียนรู้ตามอัธยาศัย</w:t>
            </w:r>
          </w:p>
          <w:p w:rsidR="001762F5" w:rsidRDefault="001762F5" w:rsidP="005F4E34">
            <w:pPr>
              <w:tabs>
                <w:tab w:val="left" w:pos="284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2)เพื่อพัฒนาการศึกษาให้ก้าวหน้าทันโลกปัจจุบัน</w:t>
            </w:r>
          </w:p>
        </w:tc>
        <w:tc>
          <w:tcPr>
            <w:tcW w:w="2273" w:type="dxa"/>
          </w:tcPr>
          <w:p w:rsidR="001762F5" w:rsidRDefault="001762F5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จัดระบบการบริการอินเตอร์เน็ตตำบล</w:t>
            </w:r>
          </w:p>
        </w:tc>
        <w:tc>
          <w:tcPr>
            <w:tcW w:w="1134" w:type="dxa"/>
          </w:tcPr>
          <w:p w:rsidR="001762F5" w:rsidRDefault="001762F5" w:rsidP="005F4E3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  นาเชือก</w:t>
            </w:r>
          </w:p>
        </w:tc>
        <w:tc>
          <w:tcPr>
            <w:tcW w:w="1214" w:type="dxa"/>
          </w:tcPr>
          <w:p w:rsidR="001762F5" w:rsidRPr="00266425" w:rsidRDefault="001762F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1762F5" w:rsidRDefault="001762F5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การศึกษาของท้องถิ่นก้าวทันโลกปัจจุบันสามารถเข้าถึงการศึกษาที่กว้างไกล</w:t>
            </w:r>
          </w:p>
        </w:tc>
      </w:tr>
    </w:tbl>
    <w:p w:rsidR="001762F5" w:rsidRP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Default="001762F5" w:rsidP="003141FA">
      <w:pPr>
        <w:rPr>
          <w:rFonts w:ascii="TH SarabunIT๙" w:hAnsi="TH SarabunIT๙" w:cs="TH SarabunIT๙"/>
          <w:sz w:val="32"/>
          <w:szCs w:val="32"/>
        </w:rPr>
      </w:pPr>
    </w:p>
    <w:p w:rsidR="001762F5" w:rsidRPr="003B1B6E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1B6E">
        <w:rPr>
          <w:rFonts w:ascii="TH SarabunIT๙" w:hAnsi="TH SarabunIT๙" w:cs="TH SarabunIT๙"/>
          <w:b/>
          <w:bCs/>
          <w:sz w:val="32"/>
          <w:szCs w:val="32"/>
        </w:rPr>
        <w:lastRenderedPageBreak/>
        <w:t>-6-</w:t>
      </w:r>
    </w:p>
    <w:p w:rsidR="00D66610" w:rsidRDefault="00D66610" w:rsidP="003141F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141FA" w:rsidRDefault="003141FA" w:rsidP="003141FA">
      <w:pPr>
        <w:rPr>
          <w:rFonts w:ascii="TH SarabunIT๙" w:hAnsi="TH SarabunIT๙" w:cs="TH SarabunIT๙"/>
          <w:sz w:val="32"/>
          <w:szCs w:val="32"/>
        </w:rPr>
      </w:pPr>
      <w:r w:rsidRPr="001762F5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1.2</w:t>
      </w:r>
      <w:r w:rsidRPr="0026642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66610">
        <w:rPr>
          <w:rFonts w:ascii="TH SarabunIT๙" w:hAnsi="TH SarabunIT๙" w:cs="TH SarabunIT๙"/>
          <w:b/>
          <w:bCs/>
          <w:sz w:val="32"/>
          <w:szCs w:val="32"/>
          <w:cs/>
        </w:rPr>
        <w:t>พัฒนา</w:t>
      </w:r>
      <w:r w:rsidR="00D6661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ผู้เรียน ผู้สอน และบุคลากรทางการศึกษา</w:t>
      </w:r>
    </w:p>
    <w:p w:rsidR="003141FA" w:rsidRPr="00266425" w:rsidRDefault="003141FA" w:rsidP="003141F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2330"/>
      </w:tblGrid>
      <w:tr w:rsidR="003141FA" w:rsidRPr="00266425" w:rsidTr="003141FA">
        <w:tc>
          <w:tcPr>
            <w:tcW w:w="1540" w:type="dxa"/>
            <w:vMerge w:val="restart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80" w:type="dxa"/>
            <w:gridSpan w:val="2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81" w:type="dxa"/>
            <w:gridSpan w:val="2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30" w:type="dxa"/>
            <w:vMerge w:val="restart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3141FA" w:rsidRPr="00266425" w:rsidTr="003141FA">
        <w:tc>
          <w:tcPr>
            <w:tcW w:w="1540" w:type="dxa"/>
            <w:vMerge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540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40" w:type="dxa"/>
          </w:tcPr>
          <w:p w:rsidR="003141FA" w:rsidRPr="00266425" w:rsidRDefault="003141FA" w:rsidP="003141F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30" w:type="dxa"/>
            <w:vMerge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6610" w:rsidRPr="00266425" w:rsidTr="003141FA">
        <w:tc>
          <w:tcPr>
            <w:tcW w:w="1540" w:type="dxa"/>
          </w:tcPr>
          <w:p w:rsidR="00D66610" w:rsidRPr="00266425" w:rsidRDefault="00D66610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1.โครงการส่งเสริมกิจกรรมวันสำคัญทางศาสนาสำหรับเด็ก</w:t>
            </w:r>
          </w:p>
        </w:tc>
        <w:tc>
          <w:tcPr>
            <w:tcW w:w="1540" w:type="dxa"/>
          </w:tcPr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)เพื่อส่งเสริมคุณธรรมจริยธรรมให้กับเด็ก</w:t>
            </w:r>
          </w:p>
          <w:p w:rsidR="00D66610" w:rsidRPr="00266425" w:rsidRDefault="00D66610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2)เพื่อส่งเสริมพัฒนาการของเด็กที่เหมาะสมกับวัย</w:t>
            </w:r>
          </w:p>
        </w:tc>
        <w:tc>
          <w:tcPr>
            <w:tcW w:w="1540" w:type="dxa"/>
          </w:tcPr>
          <w:p w:rsidR="00D66610" w:rsidRPr="00266425" w:rsidRDefault="00D66610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ครู/ผู้ดูแลเด็ก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ร่วมกิจกรรมเนื่องในวันสำคัญทางศาสนา</w:t>
            </w:r>
          </w:p>
        </w:tc>
        <w:tc>
          <w:tcPr>
            <w:tcW w:w="1540" w:type="dxa"/>
          </w:tcPr>
          <w:p w:rsidR="00D66610" w:rsidRDefault="00D66610" w:rsidP="005F4E3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นาเชือก</w:t>
            </w:r>
          </w:p>
        </w:tc>
        <w:tc>
          <w:tcPr>
            <w:tcW w:w="1541" w:type="dxa"/>
          </w:tcPr>
          <w:p w:rsidR="00D66610" w:rsidRPr="00266425" w:rsidRDefault="00D6661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D66610" w:rsidRDefault="00D66610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1)การซึกซับคุณธรรมจริยธรรมที่ดีของเด็ก</w:t>
            </w:r>
          </w:p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2)พัฒนาการของเด็กที่เหมาะสมกับวัย </w:t>
            </w:r>
          </w:p>
          <w:p w:rsidR="00D66610" w:rsidRPr="0004123E" w:rsidRDefault="00D66610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66610" w:rsidRPr="00266425" w:rsidTr="003141FA">
        <w:tc>
          <w:tcPr>
            <w:tcW w:w="1540" w:type="dxa"/>
          </w:tcPr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2.โครงการจัดกิจกรรมเนื่องในวันเด็กแห่งชาติ</w:t>
            </w:r>
          </w:p>
        </w:tc>
        <w:tc>
          <w:tcPr>
            <w:tcW w:w="1540" w:type="dxa"/>
          </w:tcPr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1)เพื่อส่งเสริมกิจกรรมงานวันเด็กแห่งชาติ</w:t>
            </w:r>
          </w:p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2)เพื่อให้เด็กมีกิจกรรมเพื่อแลกเปลี่ยนการเรียนรู้</w:t>
            </w:r>
          </w:p>
        </w:tc>
        <w:tc>
          <w:tcPr>
            <w:tcW w:w="1540" w:type="dxa"/>
          </w:tcPr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จัดกิจกรรมงานวันเด็กแห่งชาติทุกปี</w:t>
            </w:r>
          </w:p>
        </w:tc>
        <w:tc>
          <w:tcPr>
            <w:tcW w:w="1540" w:type="dxa"/>
          </w:tcPr>
          <w:p w:rsidR="00D66610" w:rsidRDefault="00D66610" w:rsidP="005F4E3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นาเชือก</w:t>
            </w:r>
          </w:p>
        </w:tc>
        <w:tc>
          <w:tcPr>
            <w:tcW w:w="1541" w:type="dxa"/>
          </w:tcPr>
          <w:p w:rsidR="00D66610" w:rsidRPr="00266425" w:rsidRDefault="00D6661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D66610" w:rsidRDefault="00D66610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1)การซึกซับคุณธรรมจริยธรรมที่ดีของเด็ก</w:t>
            </w:r>
          </w:p>
          <w:p w:rsidR="00D66610" w:rsidRDefault="00D66610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2)พัฒนาการของเด็กที่เหมาะสมกับวัย </w:t>
            </w:r>
          </w:p>
          <w:p w:rsidR="00D66610" w:rsidRPr="0004123E" w:rsidRDefault="00D66610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66610" w:rsidRPr="00266425" w:rsidTr="003141FA">
        <w:tc>
          <w:tcPr>
            <w:tcW w:w="1540" w:type="dxa"/>
          </w:tcPr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โครงการจัดกิจกรรมเนื่องในวันแม่แห่งชาติ</w:t>
            </w:r>
          </w:p>
        </w:tc>
        <w:tc>
          <w:tcPr>
            <w:tcW w:w="1540" w:type="dxa"/>
          </w:tcPr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1)เพื่อเด็กได้ซึมซับความกตัญญูต่อผู้มีพระคุณ</w:t>
            </w:r>
          </w:p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2)เพื่อเชื่อมความสัมพันธ์ที่อบอุ่นภายในครอบครัว</w:t>
            </w:r>
          </w:p>
        </w:tc>
        <w:tc>
          <w:tcPr>
            <w:tcW w:w="1540" w:type="dxa"/>
          </w:tcPr>
          <w:p w:rsidR="00D66610" w:rsidRDefault="00D66610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จัดกิจกรรมงานวันแม่แห่งชาติทุกปี</w:t>
            </w:r>
          </w:p>
        </w:tc>
        <w:tc>
          <w:tcPr>
            <w:tcW w:w="1540" w:type="dxa"/>
          </w:tcPr>
          <w:p w:rsidR="00D66610" w:rsidRDefault="00D66610" w:rsidP="005F4E3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นาเชือก</w:t>
            </w:r>
          </w:p>
        </w:tc>
        <w:tc>
          <w:tcPr>
            <w:tcW w:w="1541" w:type="dxa"/>
          </w:tcPr>
          <w:p w:rsidR="00D66610" w:rsidRPr="00266425" w:rsidRDefault="00D6661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D66610" w:rsidRDefault="00D66610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1)การซึกซับคุณธรรมจริยธรรมที่ดีของเด็ก</w:t>
            </w:r>
          </w:p>
          <w:p w:rsidR="00D66610" w:rsidRDefault="00D66610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2)พัฒนาการของเด็กที่เหมาะสมกับวัย </w:t>
            </w:r>
          </w:p>
          <w:p w:rsidR="00D66610" w:rsidRPr="0004123E" w:rsidRDefault="00D66610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66610" w:rsidRPr="00266425" w:rsidTr="003141FA">
        <w:tc>
          <w:tcPr>
            <w:tcW w:w="1540" w:type="dxa"/>
          </w:tcPr>
          <w:p w:rsidR="00D66610" w:rsidRDefault="00D66610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โครงการจัดกิจกรรมเนื่องในวันพ่อแห่งชาติ</w:t>
            </w:r>
          </w:p>
        </w:tc>
        <w:tc>
          <w:tcPr>
            <w:tcW w:w="1540" w:type="dxa"/>
          </w:tcPr>
          <w:p w:rsidR="00D66610" w:rsidRDefault="00D66610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1)เพื่อเด็กได้ซึมซับความกตัญญูต่อผู้มีพระคุณ</w:t>
            </w:r>
          </w:p>
          <w:p w:rsidR="00D66610" w:rsidRDefault="00D66610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2)เพื่อเชื่อมความสัมพันธ์ที่อบอุ่นภายในครอบครัว</w:t>
            </w:r>
          </w:p>
        </w:tc>
        <w:tc>
          <w:tcPr>
            <w:tcW w:w="1540" w:type="dxa"/>
          </w:tcPr>
          <w:p w:rsidR="00D66610" w:rsidRDefault="00D66610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จัดกิจกรรมงานวันพ่อแห่งชาติทุกปี</w:t>
            </w:r>
          </w:p>
        </w:tc>
        <w:tc>
          <w:tcPr>
            <w:tcW w:w="1540" w:type="dxa"/>
          </w:tcPr>
          <w:p w:rsidR="00D66610" w:rsidRDefault="00D66610" w:rsidP="005F4E34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นาเชือก</w:t>
            </w:r>
          </w:p>
        </w:tc>
        <w:tc>
          <w:tcPr>
            <w:tcW w:w="1541" w:type="dxa"/>
          </w:tcPr>
          <w:p w:rsidR="00D66610" w:rsidRPr="00266425" w:rsidRDefault="00D6661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D66610" w:rsidRDefault="00D66610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1)การซึกซับคุณธรรมจริยธรรมที่ดีของเด็ก</w:t>
            </w:r>
          </w:p>
          <w:p w:rsidR="00D66610" w:rsidRDefault="00D66610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2)พัฒนาการของเด็กที่เหมาะสมกับวัย </w:t>
            </w:r>
          </w:p>
          <w:p w:rsidR="00D66610" w:rsidRPr="0004123E" w:rsidRDefault="00D66610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D170D" w:rsidRDefault="00DD170D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9341E0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-7-</w:t>
      </w:r>
    </w:p>
    <w:p w:rsidR="009341E0" w:rsidRDefault="009341E0" w:rsidP="003141F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141FA" w:rsidRDefault="003141FA" w:rsidP="003141FA">
      <w:pPr>
        <w:rPr>
          <w:rFonts w:ascii="TH SarabunIT๙" w:hAnsi="TH SarabunIT๙" w:cs="TH SarabunIT๙"/>
          <w:sz w:val="32"/>
          <w:szCs w:val="32"/>
        </w:rPr>
      </w:pPr>
      <w:r w:rsidRPr="00666B3D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Pr="002664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1.3  </w:t>
      </w:r>
      <w:r w:rsidR="00666B3D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สนับสนุนงานวิชาการและกิจกรรมทางการศึกษา</w:t>
      </w:r>
    </w:p>
    <w:p w:rsidR="003141FA" w:rsidRPr="00266425" w:rsidRDefault="003141FA" w:rsidP="003141F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178" w:type="dxa"/>
        <w:tblLook w:val="04A0" w:firstRow="1" w:lastRow="0" w:firstColumn="1" w:lastColumn="0" w:noHBand="0" w:noVBand="1"/>
      </w:tblPr>
      <w:tblGrid>
        <w:gridCol w:w="1538"/>
        <w:gridCol w:w="1972"/>
        <w:gridCol w:w="1797"/>
        <w:gridCol w:w="1005"/>
        <w:gridCol w:w="1540"/>
        <w:gridCol w:w="2326"/>
      </w:tblGrid>
      <w:tr w:rsidR="00666B3D" w:rsidRPr="00266425" w:rsidTr="00666B3D">
        <w:tc>
          <w:tcPr>
            <w:tcW w:w="1538" w:type="dxa"/>
            <w:vMerge w:val="restart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69" w:type="dxa"/>
            <w:gridSpan w:val="2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45" w:type="dxa"/>
            <w:gridSpan w:val="2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26" w:type="dxa"/>
            <w:vMerge w:val="restart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666B3D" w:rsidRPr="00266425" w:rsidTr="00666B3D">
        <w:tc>
          <w:tcPr>
            <w:tcW w:w="1538" w:type="dxa"/>
            <w:vMerge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2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797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005" w:type="dxa"/>
          </w:tcPr>
          <w:p w:rsidR="003141FA" w:rsidRPr="00266425" w:rsidRDefault="003141FA" w:rsidP="003141F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26" w:type="dxa"/>
            <w:vMerge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66B3D" w:rsidRPr="00266425" w:rsidTr="00666B3D">
        <w:trPr>
          <w:trHeight w:val="2185"/>
        </w:trPr>
        <w:tc>
          <w:tcPr>
            <w:tcW w:w="1538" w:type="dxa"/>
          </w:tcPr>
          <w:p w:rsidR="00666B3D" w:rsidRDefault="00666B3D" w:rsidP="00666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1.โครงการส่งเสริมสื่อสารด้วยภาษาต่าง</w:t>
            </w:r>
          </w:p>
          <w:p w:rsidR="003141FA" w:rsidRPr="00266425" w:rsidRDefault="00666B3D" w:rsidP="00666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ประเทศ</w:t>
            </w:r>
          </w:p>
        </w:tc>
        <w:tc>
          <w:tcPr>
            <w:tcW w:w="1972" w:type="dxa"/>
          </w:tcPr>
          <w:p w:rsidR="003141FA" w:rsidRDefault="00666B3D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1)เพื่อเตรียมความพร้อมเบื้องต้นในการเข้าสู่สังคมอาเซียน</w:t>
            </w:r>
          </w:p>
          <w:p w:rsidR="003141FA" w:rsidRPr="00266425" w:rsidRDefault="00666B3D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2)เพื่อพัฒนาการสื่อสารด้วยภาษาต่างประเทศ</w:t>
            </w:r>
          </w:p>
        </w:tc>
        <w:tc>
          <w:tcPr>
            <w:tcW w:w="1797" w:type="dxa"/>
          </w:tcPr>
          <w:p w:rsidR="003141FA" w:rsidRPr="00845D0C" w:rsidRDefault="00666B3D" w:rsidP="00666B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จัดกิจกรรมฝึกอบรมให้ความรู้แก่ครูผู้ดูแลเด็ก</w:t>
            </w:r>
          </w:p>
        </w:tc>
        <w:tc>
          <w:tcPr>
            <w:tcW w:w="1005" w:type="dxa"/>
          </w:tcPr>
          <w:p w:rsidR="003141FA" w:rsidRPr="00266425" w:rsidRDefault="00666B3D" w:rsidP="003141F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ศูนย์ฯ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3141F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40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26" w:type="dxa"/>
          </w:tcPr>
          <w:p w:rsidR="003141FA" w:rsidRPr="00432569" w:rsidRDefault="00666B3D" w:rsidP="00666B3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ครูผู้ดูแลเด็กสามารถสื่อสารด้วยภาษาสากลเบื้องต้นได้</w:t>
            </w:r>
          </w:p>
        </w:tc>
      </w:tr>
      <w:tr w:rsidR="00666B3D" w:rsidRPr="00266425" w:rsidTr="00666B3D">
        <w:trPr>
          <w:trHeight w:val="271"/>
        </w:trPr>
        <w:tc>
          <w:tcPr>
            <w:tcW w:w="1538" w:type="dxa"/>
          </w:tcPr>
          <w:p w:rsidR="00666B3D" w:rsidRDefault="00666B3D" w:rsidP="00666B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โครงการจัดภูมิทัศน์ศูนย์พัฒนาเด็กเล็ก</w:t>
            </w:r>
          </w:p>
        </w:tc>
        <w:tc>
          <w:tcPr>
            <w:tcW w:w="1972" w:type="dxa"/>
          </w:tcPr>
          <w:p w:rsidR="00666B3D" w:rsidRDefault="00666B3D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1)เพื่อสภาพแวดล้อมที่เหมาะสมในการจัดกิจกรรมการเรียนการสอน</w:t>
            </w:r>
          </w:p>
          <w:p w:rsidR="00666B3D" w:rsidRDefault="00666B3D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2)เพื่อคุณภาพชีวิตที่ดีและถูกสุขลักษณะของเด็กนักเรียน</w:t>
            </w:r>
          </w:p>
          <w:p w:rsidR="00666B3D" w:rsidRDefault="00666B3D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3)เพื่อความปลอดภัย</w:t>
            </w:r>
          </w:p>
        </w:tc>
        <w:tc>
          <w:tcPr>
            <w:tcW w:w="1797" w:type="dxa"/>
          </w:tcPr>
          <w:p w:rsidR="00666B3D" w:rsidRDefault="00666B3D" w:rsidP="00666B3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จัดภูมิทัศน์ภายในศูนย์พัฒนาเด็กเล็ก ตามแบบที่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.กำหนด</w:t>
            </w:r>
          </w:p>
        </w:tc>
        <w:tc>
          <w:tcPr>
            <w:tcW w:w="1005" w:type="dxa"/>
          </w:tcPr>
          <w:p w:rsidR="00666B3D" w:rsidRPr="00266425" w:rsidRDefault="00666B3D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ศูนย์ฯ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40" w:type="dxa"/>
          </w:tcPr>
          <w:p w:rsidR="00666B3D" w:rsidRPr="00266425" w:rsidRDefault="00666B3D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26" w:type="dxa"/>
          </w:tcPr>
          <w:p w:rsidR="00666B3D" w:rsidRDefault="00666B3D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1)เพื่อสภาพแวดล้อมที่เหมาะสมในการจัดกิจกรรมการเรียนการสอน</w:t>
            </w:r>
          </w:p>
          <w:p w:rsidR="00666B3D" w:rsidRDefault="00666B3D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2)เพื่อคุณภาพชีวิตที่ดีและถูกสุขลักษณะของเด็กนักเรียน</w:t>
            </w:r>
          </w:p>
          <w:p w:rsidR="00666B3D" w:rsidRDefault="00666B3D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3)เพื่อความปลอดภัย</w:t>
            </w:r>
          </w:p>
        </w:tc>
      </w:tr>
      <w:tr w:rsidR="009341E0" w:rsidRPr="00266425" w:rsidTr="00666B3D">
        <w:trPr>
          <w:trHeight w:val="271"/>
        </w:trPr>
        <w:tc>
          <w:tcPr>
            <w:tcW w:w="1538" w:type="dxa"/>
          </w:tcPr>
          <w:p w:rsidR="009341E0" w:rsidRDefault="009341E0" w:rsidP="00666B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โครงการประกวดสื่อสร้างสรรค์ภาพยนตร์สั้นตำบลนาเชือก อำเภอนาเชือก</w:t>
            </w:r>
          </w:p>
        </w:tc>
        <w:tc>
          <w:tcPr>
            <w:tcW w:w="1972" w:type="dxa"/>
          </w:tcPr>
          <w:p w:rsidR="009341E0" w:rsidRDefault="009341E0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1)เพื่อส่งเสริมให้นักเรียนผลิตสื่อปลอดภัยและสร้างสรรค์</w:t>
            </w:r>
          </w:p>
          <w:p w:rsidR="009341E0" w:rsidRDefault="009341E0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2)เพื่อส่งเสริมให้เด็กและเยาวชนมีส่วนร่วมในการสร้างสื่อ</w:t>
            </w:r>
          </w:p>
          <w:p w:rsidR="009341E0" w:rsidRDefault="009341E0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3)เพื่อเป็นตัวอย่างของกิจกรรมนำร่องในการสนับสนุนให้เกิดสื่อคุณภาพ</w:t>
            </w:r>
          </w:p>
        </w:tc>
        <w:tc>
          <w:tcPr>
            <w:tcW w:w="1797" w:type="dxa"/>
          </w:tcPr>
          <w:p w:rsidR="009341E0" w:rsidRDefault="009341E0" w:rsidP="00666B3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1)จัดกิจกรรมประชาสัมพันธ์</w:t>
            </w:r>
          </w:p>
          <w:p w:rsidR="009341E0" w:rsidRDefault="009341E0" w:rsidP="00666B3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2)ดำเนินการคัดเลือกสื่อ</w:t>
            </w:r>
          </w:p>
          <w:p w:rsidR="009341E0" w:rsidRDefault="009341E0" w:rsidP="00666B3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3)ประกาศผลการคัดเลือก</w:t>
            </w:r>
          </w:p>
          <w:p w:rsidR="009341E0" w:rsidRDefault="009341E0" w:rsidP="00666B3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4)เผยแพร่ประชาสัมพันธ์</w:t>
            </w:r>
          </w:p>
        </w:tc>
        <w:tc>
          <w:tcPr>
            <w:tcW w:w="1005" w:type="dxa"/>
          </w:tcPr>
          <w:p w:rsidR="009341E0" w:rsidRDefault="009341E0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ศูนย์ฯ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9341E0" w:rsidRPr="00266425" w:rsidRDefault="009341E0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 4 แห่ง</w:t>
            </w:r>
          </w:p>
        </w:tc>
        <w:tc>
          <w:tcPr>
            <w:tcW w:w="1540" w:type="dxa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26" w:type="dxa"/>
          </w:tcPr>
          <w:p w:rsidR="009341E0" w:rsidRDefault="009341E0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1)ตระหนักต่อสังคมในประเด็กค่านิยมหลัก 12 ประการ</w:t>
            </w:r>
          </w:p>
          <w:p w:rsidR="009341E0" w:rsidRDefault="009341E0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2)ตัวอย่างสื่อสร้างสรรค์ประเภทภาพยนตร์สั้น</w:t>
            </w:r>
          </w:p>
          <w:p w:rsidR="009341E0" w:rsidRDefault="009341E0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3)การมีส่วนร่วมในการคิดสร้างสรรค์ผลิตสื่อ</w:t>
            </w:r>
          </w:p>
        </w:tc>
      </w:tr>
      <w:tr w:rsidR="009341E0" w:rsidRPr="00266425" w:rsidTr="00666B3D">
        <w:trPr>
          <w:trHeight w:val="271"/>
        </w:trPr>
        <w:tc>
          <w:tcPr>
            <w:tcW w:w="1538" w:type="dxa"/>
          </w:tcPr>
          <w:p w:rsidR="009341E0" w:rsidRDefault="009341E0" w:rsidP="00666B3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โครงการนำนักเรียน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ทัศน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ศึกษานอกสถานที่</w:t>
            </w:r>
          </w:p>
        </w:tc>
        <w:tc>
          <w:tcPr>
            <w:tcW w:w="1972" w:type="dxa"/>
          </w:tcPr>
          <w:p w:rsidR="009341E0" w:rsidRDefault="009341E0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เพื่อพัฒนาความรู้ให้สามารถเรียนรู้นอกห้องเรียนได้อย่างมีประสิทธิภาพ</w:t>
            </w:r>
          </w:p>
        </w:tc>
        <w:tc>
          <w:tcPr>
            <w:tcW w:w="1797" w:type="dxa"/>
          </w:tcPr>
          <w:p w:rsidR="009341E0" w:rsidRDefault="009341E0" w:rsidP="00666B3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จัดศึกษานอกสถานที่</w:t>
            </w:r>
          </w:p>
        </w:tc>
        <w:tc>
          <w:tcPr>
            <w:tcW w:w="1005" w:type="dxa"/>
          </w:tcPr>
          <w:p w:rsidR="009341E0" w:rsidRDefault="009341E0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ศูนย์ฯ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  <w:p w:rsidR="009341E0" w:rsidRPr="00266425" w:rsidRDefault="009341E0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26" w:type="dxa"/>
          </w:tcPr>
          <w:p w:rsidR="009341E0" w:rsidRDefault="009341E0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เด็กนักเรียนได้มีความรู้นอกห้องเรียนได้เกิดองค์ความรู้ใหม่</w:t>
            </w:r>
          </w:p>
        </w:tc>
      </w:tr>
    </w:tbl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9341E0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-8-</w:t>
      </w:r>
    </w:p>
    <w:p w:rsidR="009341E0" w:rsidRDefault="009341E0" w:rsidP="003141F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0178" w:type="dxa"/>
        <w:tblLook w:val="04A0" w:firstRow="1" w:lastRow="0" w:firstColumn="1" w:lastColumn="0" w:noHBand="0" w:noVBand="1"/>
      </w:tblPr>
      <w:tblGrid>
        <w:gridCol w:w="1538"/>
        <w:gridCol w:w="1972"/>
        <w:gridCol w:w="1797"/>
        <w:gridCol w:w="1005"/>
        <w:gridCol w:w="1540"/>
        <w:gridCol w:w="2326"/>
      </w:tblGrid>
      <w:tr w:rsidR="009341E0" w:rsidRPr="00266425" w:rsidTr="005F4E34">
        <w:tc>
          <w:tcPr>
            <w:tcW w:w="1538" w:type="dxa"/>
            <w:vMerge w:val="restart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769" w:type="dxa"/>
            <w:gridSpan w:val="2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45" w:type="dxa"/>
            <w:gridSpan w:val="2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26" w:type="dxa"/>
            <w:vMerge w:val="restart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9341E0" w:rsidRPr="00266425" w:rsidTr="005F4E34">
        <w:tc>
          <w:tcPr>
            <w:tcW w:w="1538" w:type="dxa"/>
            <w:vMerge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2" w:type="dxa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797" w:type="dxa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005" w:type="dxa"/>
          </w:tcPr>
          <w:p w:rsidR="009341E0" w:rsidRPr="00266425" w:rsidRDefault="009341E0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26" w:type="dxa"/>
            <w:vMerge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41E0" w:rsidRPr="00432569" w:rsidTr="005F4E34">
        <w:trPr>
          <w:trHeight w:val="2185"/>
        </w:trPr>
        <w:tc>
          <w:tcPr>
            <w:tcW w:w="1538" w:type="dxa"/>
          </w:tcPr>
          <w:p w:rsidR="009341E0" w:rsidRDefault="009341E0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5.โครงการเข้าค่ายลูกเสือ-</w:t>
            </w:r>
          </w:p>
          <w:p w:rsidR="009341E0" w:rsidRPr="00266425" w:rsidRDefault="009341E0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972" w:type="dxa"/>
          </w:tcPr>
          <w:p w:rsidR="009341E0" w:rsidRPr="00266425" w:rsidRDefault="009341E0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เพื่อส่งเสริมให้เด็กนักเรียนได้เรียนรู้และสามารถพัฒนาตนเองตามหลักวิชาลูกเสือ-เนตรนารี</w:t>
            </w:r>
          </w:p>
        </w:tc>
        <w:tc>
          <w:tcPr>
            <w:tcW w:w="1797" w:type="dxa"/>
          </w:tcPr>
          <w:p w:rsidR="009341E0" w:rsidRPr="00845D0C" w:rsidRDefault="009341E0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จัดให้มีการเข้าค่ายของลูกเสือ-เนตรนารี </w:t>
            </w:r>
          </w:p>
        </w:tc>
        <w:tc>
          <w:tcPr>
            <w:tcW w:w="1005" w:type="dxa"/>
          </w:tcPr>
          <w:p w:rsidR="009341E0" w:rsidRPr="00266425" w:rsidRDefault="009341E0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40" w:type="dxa"/>
          </w:tcPr>
          <w:p w:rsidR="009341E0" w:rsidRPr="00266425" w:rsidRDefault="009341E0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26" w:type="dxa"/>
          </w:tcPr>
          <w:p w:rsidR="009341E0" w:rsidRPr="00432569" w:rsidRDefault="00163BA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เด็กนักเรียนได้เรียนรู้และสามารถพัฒนาตนเองตามหลักวิชาลูกเสือ-เนตรนารี</w:t>
            </w:r>
          </w:p>
        </w:tc>
      </w:tr>
      <w:tr w:rsidR="004266EB" w:rsidRPr="00432569" w:rsidTr="00163BAB">
        <w:trPr>
          <w:trHeight w:val="359"/>
        </w:trPr>
        <w:tc>
          <w:tcPr>
            <w:tcW w:w="1538" w:type="dxa"/>
          </w:tcPr>
          <w:p w:rsidR="004266EB" w:rsidRDefault="004266E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6.โครงการแข่งขันกีฬา-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กีฑา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972" w:type="dxa"/>
          </w:tcPr>
          <w:p w:rsidR="004266EB" w:rsidRDefault="004266E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เพื่อส่งเสริมให้เด็กนักเรียนได้พัฒนาทางด้านร่างกายและความสามัคคี</w:t>
            </w:r>
          </w:p>
        </w:tc>
        <w:tc>
          <w:tcPr>
            <w:tcW w:w="1797" w:type="dxa"/>
          </w:tcPr>
          <w:p w:rsidR="004266EB" w:rsidRDefault="004266EB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จัดการแข่งขันกีฬา-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กีฑา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ของกลุ่มโรงเรียน 4 แห่ง</w:t>
            </w:r>
          </w:p>
        </w:tc>
        <w:tc>
          <w:tcPr>
            <w:tcW w:w="1005" w:type="dxa"/>
          </w:tcPr>
          <w:p w:rsidR="004266EB" w:rsidRPr="00266425" w:rsidRDefault="004266EB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1540" w:type="dxa"/>
          </w:tcPr>
          <w:p w:rsidR="004266EB" w:rsidRPr="00266425" w:rsidRDefault="004266E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26" w:type="dxa"/>
          </w:tcPr>
          <w:p w:rsidR="004266EB" w:rsidRDefault="004266E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เด็กนักเรียนได้พัฒนาทางด้านร่างกายและสร้างความสามัคคี</w:t>
            </w:r>
          </w:p>
        </w:tc>
      </w:tr>
    </w:tbl>
    <w:p w:rsidR="009341E0" w:rsidRPr="009341E0" w:rsidRDefault="009341E0" w:rsidP="003141F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E2705" w:rsidRDefault="009E2705" w:rsidP="009E270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การสร้างความเข็มแข็งของสังคมและชุมชนในท้องถิ่น</w:t>
      </w:r>
    </w:p>
    <w:p w:rsidR="009E2705" w:rsidRPr="00266425" w:rsidRDefault="009E2705" w:rsidP="009E27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141FA" w:rsidRPr="009E2705" w:rsidRDefault="009E2705" w:rsidP="009E27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ind w:left="-284" w:hanging="142"/>
        <w:rPr>
          <w:rFonts w:ascii="TH SarabunIT๙" w:eastAsia="MS Mincho" w:hAnsi="TH SarabunIT๙" w:cs="TH SarabunIT๙"/>
          <w:b/>
          <w:bCs/>
          <w:sz w:val="32"/>
          <w:szCs w:val="32"/>
          <w:lang w:eastAsia="ja-JP"/>
        </w:rPr>
      </w:pPr>
      <w:r w:rsidRPr="0026642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กลยุทธ์ที่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74EF2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  <w:r w:rsidRPr="0026642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สนับสนุนส่งเสริมกิจกรรมการกีฬา และนันทนาการ</w:t>
      </w:r>
    </w:p>
    <w:p w:rsidR="003141FA" w:rsidRPr="00266425" w:rsidRDefault="003141FA" w:rsidP="003141F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2330"/>
      </w:tblGrid>
      <w:tr w:rsidR="003141FA" w:rsidRPr="00266425" w:rsidTr="003141FA">
        <w:tc>
          <w:tcPr>
            <w:tcW w:w="1540" w:type="dxa"/>
            <w:vMerge w:val="restart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80" w:type="dxa"/>
            <w:gridSpan w:val="2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81" w:type="dxa"/>
            <w:gridSpan w:val="2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30" w:type="dxa"/>
            <w:vMerge w:val="restart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3141FA" w:rsidRPr="00266425" w:rsidTr="003141FA">
        <w:tc>
          <w:tcPr>
            <w:tcW w:w="1540" w:type="dxa"/>
            <w:vMerge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540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40" w:type="dxa"/>
          </w:tcPr>
          <w:p w:rsidR="003141FA" w:rsidRPr="00266425" w:rsidRDefault="003141FA" w:rsidP="003141F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30" w:type="dxa"/>
            <w:vMerge/>
          </w:tcPr>
          <w:p w:rsidR="003141FA" w:rsidRPr="00266425" w:rsidRDefault="003141FA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2705" w:rsidRPr="00266425" w:rsidTr="003141FA">
        <w:tc>
          <w:tcPr>
            <w:tcW w:w="1540" w:type="dxa"/>
          </w:tcPr>
          <w:p w:rsidR="009E2705" w:rsidRPr="00266425" w:rsidRDefault="009E2705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1.โครงการจัดการแข่งขันกีฬาเยาวชนและประชาชนตำบลนาเชือก(นาเชือก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540" w:type="dxa"/>
          </w:tcPr>
          <w:p w:rsidR="009E2705" w:rsidRDefault="009E2705" w:rsidP="003141FA">
            <w:pPr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1)เพื่อส่งเสริมสุขภาพที่แข็งแรงของประชาชน</w:t>
            </w:r>
          </w:p>
          <w:p w:rsidR="009E2705" w:rsidRPr="00266425" w:rsidRDefault="009E2705" w:rsidP="003141FA">
            <w:pPr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2)เพื่อสร้างความสามัคคีให้กับชุมชน</w:t>
            </w:r>
            <w:r w:rsidRPr="0026642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40" w:type="dxa"/>
          </w:tcPr>
          <w:p w:rsidR="009E2705" w:rsidRDefault="009E2705" w:rsidP="003141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จัดการแข่งขันกีฬาเยาวชนและประชาชนตำบลนาเชือก</w:t>
            </w:r>
          </w:p>
          <w:p w:rsidR="009E2705" w:rsidRPr="00266425" w:rsidRDefault="009E2705" w:rsidP="003141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:rsidR="009E2705" w:rsidRPr="00266425" w:rsidRDefault="009E2705" w:rsidP="009E2705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541" w:type="dxa"/>
          </w:tcPr>
          <w:p w:rsidR="009E2705" w:rsidRPr="00266425" w:rsidRDefault="009E270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9E2705" w:rsidRPr="00266425" w:rsidRDefault="009E2705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หมู่บ้าน ส่งนักกีฬาเข้าร่วมแข่งขันทุกหมู่บ้าน</w:t>
            </w:r>
          </w:p>
        </w:tc>
      </w:tr>
      <w:tr w:rsidR="009E2705" w:rsidRPr="00266425" w:rsidTr="003141FA">
        <w:tc>
          <w:tcPr>
            <w:tcW w:w="1540" w:type="dxa"/>
          </w:tcPr>
          <w:p w:rsidR="009E2705" w:rsidRDefault="009E2705" w:rsidP="003141FA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2.โครงการส่งนักกีฬาเข้าร่วมการแข่งขัน</w:t>
            </w:r>
          </w:p>
        </w:tc>
        <w:tc>
          <w:tcPr>
            <w:tcW w:w="1540" w:type="dxa"/>
          </w:tcPr>
          <w:p w:rsidR="009E2705" w:rsidRDefault="009E2705" w:rsidP="003141FA">
            <w:pPr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1)เพื่อส่งเสริมเยาวชนและประชาชนมีสุขภาพแข็งแรง</w:t>
            </w:r>
          </w:p>
          <w:p w:rsidR="009E2705" w:rsidRDefault="009E2705" w:rsidP="003141FA">
            <w:pPr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2)เพื่อสร้างแรงบันดาลใจให้เยาวชนที่สนใจเล่นกีฬา</w:t>
            </w:r>
          </w:p>
        </w:tc>
        <w:tc>
          <w:tcPr>
            <w:tcW w:w="1540" w:type="dxa"/>
          </w:tcPr>
          <w:p w:rsidR="009E2705" w:rsidRDefault="009E2705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ส่งนักกีฬาตัวแทนตำบลเข้าร่วมการแข่งขันในระดับอำเภอ จังหวัด ต่อไป</w:t>
            </w:r>
          </w:p>
        </w:tc>
        <w:tc>
          <w:tcPr>
            <w:tcW w:w="1540" w:type="dxa"/>
          </w:tcPr>
          <w:p w:rsidR="009E2705" w:rsidRPr="00266425" w:rsidRDefault="009E2705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541" w:type="dxa"/>
          </w:tcPr>
          <w:p w:rsidR="009E2705" w:rsidRPr="00266425" w:rsidRDefault="009E2705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9E2705" w:rsidRDefault="009E2705" w:rsidP="00314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เด็กและเยาวชนใช้เวลาว่างให้เกิดประโยชน์ สร้างความสามัคคี</w:t>
            </w:r>
            <w:r w:rsidR="00E76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ในชุมชน</w:t>
            </w:r>
          </w:p>
        </w:tc>
      </w:tr>
    </w:tbl>
    <w:p w:rsidR="003141FA" w:rsidRPr="003B1B6E" w:rsidRDefault="00F2730B" w:rsidP="00F2730B">
      <w:pPr>
        <w:ind w:right="-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1B6E">
        <w:rPr>
          <w:rFonts w:ascii="TH SarabunIT๙" w:hAnsi="TH SarabunIT๙" w:cs="TH SarabunIT๙"/>
          <w:b/>
          <w:bCs/>
          <w:sz w:val="32"/>
          <w:szCs w:val="32"/>
        </w:rPr>
        <w:lastRenderedPageBreak/>
        <w:t>-9-</w:t>
      </w:r>
    </w:p>
    <w:p w:rsidR="00E7655B" w:rsidRDefault="00E7655B" w:rsidP="00AB4A93">
      <w:pPr>
        <w:ind w:right="-7"/>
        <w:rPr>
          <w:rFonts w:ascii="TH SarabunIT๙" w:hAnsi="TH SarabunIT๙" w:cs="TH SarabunIT๙"/>
        </w:rPr>
      </w:pPr>
    </w:p>
    <w:p w:rsidR="00E7655B" w:rsidRDefault="00E7655B" w:rsidP="00AB4A93">
      <w:pPr>
        <w:ind w:right="-7"/>
        <w:rPr>
          <w:rFonts w:ascii="TH SarabunIT๙" w:hAnsi="TH SarabunIT๙" w:cs="TH SarabunIT๙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2330"/>
      </w:tblGrid>
      <w:tr w:rsidR="00E7655B" w:rsidRPr="00266425" w:rsidTr="005F4E34">
        <w:tc>
          <w:tcPr>
            <w:tcW w:w="1540" w:type="dxa"/>
            <w:vMerge w:val="restart"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080" w:type="dxa"/>
            <w:gridSpan w:val="2"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81" w:type="dxa"/>
            <w:gridSpan w:val="2"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330" w:type="dxa"/>
            <w:vMerge w:val="restart"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ผลการประเมินเชิงคุณภาพและข้อเสนอแนะ</w:t>
            </w:r>
          </w:p>
        </w:tc>
      </w:tr>
      <w:tr w:rsidR="00E7655B" w:rsidRPr="00266425" w:rsidTr="005F4E34">
        <w:tc>
          <w:tcPr>
            <w:tcW w:w="1540" w:type="dxa"/>
            <w:vMerge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0" w:type="dxa"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ที่ตั้งไว้</w:t>
            </w:r>
          </w:p>
        </w:tc>
        <w:tc>
          <w:tcPr>
            <w:tcW w:w="1540" w:type="dxa"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40" w:type="dxa"/>
          </w:tcPr>
          <w:p w:rsidR="00E7655B" w:rsidRPr="00266425" w:rsidRDefault="00E7655B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ที่ตั้งไว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1" w:type="dxa"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66425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330" w:type="dxa"/>
            <w:vMerge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7655B" w:rsidRPr="00266425" w:rsidTr="005F4E34">
        <w:tc>
          <w:tcPr>
            <w:tcW w:w="1540" w:type="dxa"/>
          </w:tcPr>
          <w:p w:rsidR="00E7655B" w:rsidRPr="00266425" w:rsidRDefault="00E7655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3.โครงการ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จัดหาอุปกรณ์กีฬาให้กับหมู่บ้าน</w:t>
            </w:r>
          </w:p>
        </w:tc>
        <w:tc>
          <w:tcPr>
            <w:tcW w:w="1540" w:type="dxa"/>
          </w:tcPr>
          <w:p w:rsidR="00E7655B" w:rsidRPr="00266425" w:rsidRDefault="00E7655B" w:rsidP="005F4E34">
            <w:pPr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เพื่อส่งเสริมเยาวชนและประชาชนใช้เวลาว่างให้เกิดประโยชน์ห่างไกลยาเสพติด</w:t>
            </w:r>
          </w:p>
        </w:tc>
        <w:tc>
          <w:tcPr>
            <w:tcW w:w="1540" w:type="dxa"/>
          </w:tcPr>
          <w:p w:rsidR="00E7655B" w:rsidRDefault="00E7655B" w:rsidP="005F4E3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จัดหาอุปกรณ์กีฬาให้กับหมู่บ้านตำบลนาเชือก</w:t>
            </w:r>
          </w:p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40" w:type="dxa"/>
          </w:tcPr>
          <w:p w:rsidR="00E7655B" w:rsidRPr="00266425" w:rsidRDefault="00E7655B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หมู่บ้าน</w:t>
            </w:r>
          </w:p>
        </w:tc>
        <w:tc>
          <w:tcPr>
            <w:tcW w:w="1541" w:type="dxa"/>
          </w:tcPr>
          <w:p w:rsidR="00E7655B" w:rsidRPr="00266425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2330" w:type="dxa"/>
          </w:tcPr>
          <w:p w:rsidR="00E7655B" w:rsidRDefault="00E7655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เด็กและเยาวชนใช้เวลาว่างให้เกิดประโยชน์ สร้างความสามัคคีในชุมชน</w:t>
            </w:r>
          </w:p>
        </w:tc>
      </w:tr>
      <w:tr w:rsidR="00E7655B" w:rsidRPr="00266425" w:rsidTr="005F4E34">
        <w:tc>
          <w:tcPr>
            <w:tcW w:w="1540" w:type="dxa"/>
          </w:tcPr>
          <w:p w:rsidR="00E7655B" w:rsidRDefault="00E7655B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4.โครงการปรับปรุงสนามกีฬากลาง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.นาเชือก</w:t>
            </w:r>
          </w:p>
        </w:tc>
        <w:tc>
          <w:tcPr>
            <w:tcW w:w="1540" w:type="dxa"/>
          </w:tcPr>
          <w:p w:rsidR="00E7655B" w:rsidRDefault="00E7655B" w:rsidP="005F4E34">
            <w:pPr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1)เพื่อพร้อมสำหรับการแข่งขันกีฬาระดับตำบล</w:t>
            </w:r>
          </w:p>
          <w:p w:rsidR="00E7655B" w:rsidRDefault="00E7655B" w:rsidP="005F4E34">
            <w:pPr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2)เพื่อความเหมาะสมแข่งขันกีฬาแต่ละประเภท</w:t>
            </w:r>
          </w:p>
        </w:tc>
        <w:tc>
          <w:tcPr>
            <w:tcW w:w="1540" w:type="dxa"/>
          </w:tcPr>
          <w:p w:rsidR="00E7655B" w:rsidRDefault="00E7655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ปรับปรุงสนามกีฬากลาง ตามแบบ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กำหนด</w:t>
            </w:r>
          </w:p>
        </w:tc>
        <w:tc>
          <w:tcPr>
            <w:tcW w:w="1540" w:type="dxa"/>
          </w:tcPr>
          <w:p w:rsidR="00E7655B" w:rsidRDefault="00E7655B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.นาเชือก</w:t>
            </w:r>
          </w:p>
        </w:tc>
        <w:tc>
          <w:tcPr>
            <w:tcW w:w="1541" w:type="dxa"/>
          </w:tcPr>
          <w:p w:rsidR="00E7655B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สนามกีฬาที่ได้มาตรฐานปลอดภัย</w:t>
            </w:r>
          </w:p>
        </w:tc>
        <w:tc>
          <w:tcPr>
            <w:tcW w:w="2330" w:type="dxa"/>
          </w:tcPr>
          <w:p w:rsidR="00E7655B" w:rsidRDefault="00E7655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เด็กและเยาวชนใช้เวลาว่างให้เกิดประโยชน์ สร้างความสามัคคีในชุมชน</w:t>
            </w:r>
          </w:p>
        </w:tc>
      </w:tr>
      <w:tr w:rsidR="00E7655B" w:rsidRPr="00266425" w:rsidTr="005F4E34">
        <w:tc>
          <w:tcPr>
            <w:tcW w:w="1540" w:type="dxa"/>
          </w:tcPr>
          <w:p w:rsidR="00E7655B" w:rsidRDefault="00E7655B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5.โครงการก่อสร้างสนามกีฬากลางระดับตำบล</w:t>
            </w:r>
          </w:p>
        </w:tc>
        <w:tc>
          <w:tcPr>
            <w:tcW w:w="1540" w:type="dxa"/>
          </w:tcPr>
          <w:p w:rsidR="00E7655B" w:rsidRDefault="00E7655B" w:rsidP="005F4E34">
            <w:pPr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1)เพื่อก่อสร้างสนามกีฬามาตรฐานในระดับตำบล</w:t>
            </w:r>
          </w:p>
          <w:p w:rsidR="00E7655B" w:rsidRDefault="00E7655B" w:rsidP="005F4E34">
            <w:pPr>
              <w:spacing w:after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2)เพื่อสร้างโอกาสในการเข้าถึงบริการทางการกีฬาอย่างเสมอภาคและทั่วถึง</w:t>
            </w:r>
          </w:p>
        </w:tc>
        <w:tc>
          <w:tcPr>
            <w:tcW w:w="1540" w:type="dxa"/>
          </w:tcPr>
          <w:p w:rsidR="00E7655B" w:rsidRDefault="00E7655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ก่อสร้างสนามกีฬากลางระดับตำบล ตามแบบที่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.กำหนด</w:t>
            </w:r>
          </w:p>
        </w:tc>
        <w:tc>
          <w:tcPr>
            <w:tcW w:w="1540" w:type="dxa"/>
          </w:tcPr>
          <w:p w:rsidR="00E7655B" w:rsidRDefault="00E7655B" w:rsidP="005F4E34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.นาเชือก</w:t>
            </w:r>
          </w:p>
        </w:tc>
        <w:tc>
          <w:tcPr>
            <w:tcW w:w="1541" w:type="dxa"/>
          </w:tcPr>
          <w:p w:rsidR="00E7655B" w:rsidRDefault="00E7655B" w:rsidP="005F4E3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สนามกีฬาที่ได้มาตรฐานปลอดภัย</w:t>
            </w:r>
          </w:p>
        </w:tc>
        <w:tc>
          <w:tcPr>
            <w:tcW w:w="2330" w:type="dxa"/>
          </w:tcPr>
          <w:p w:rsidR="00E7655B" w:rsidRDefault="00E7655B" w:rsidP="005F4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เด็กและเยาวชนใช้เวลาว่างให้เกิดประโยชน์ สร้างความสามัคคีในชุมชน</w:t>
            </w:r>
          </w:p>
        </w:tc>
      </w:tr>
    </w:tbl>
    <w:p w:rsidR="00E7655B" w:rsidRDefault="00E7655B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334F8F" w:rsidRDefault="00334F8F" w:rsidP="00AB4A93">
      <w:pPr>
        <w:ind w:right="-7"/>
        <w:rPr>
          <w:rFonts w:ascii="TH SarabunIT๙" w:hAnsi="TH SarabunIT๙" w:cs="TH SarabunIT๙"/>
        </w:rPr>
      </w:pPr>
    </w:p>
    <w:p w:rsidR="003112F6" w:rsidRDefault="00F2730B" w:rsidP="00F2730B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-10-</w:t>
      </w:r>
    </w:p>
    <w:p w:rsidR="003B1B6E" w:rsidRDefault="003B1B6E" w:rsidP="00F2730B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69C2" w:rsidRPr="00F72696" w:rsidRDefault="00A569C2" w:rsidP="00A569C2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F72696">
        <w:rPr>
          <w:rFonts w:ascii="TH SarabunIT๙" w:hAnsi="TH SarabunIT๙" w:cs="TH SarabunIT๙"/>
          <w:b/>
          <w:bCs/>
          <w:sz w:val="40"/>
          <w:szCs w:val="40"/>
          <w:cs/>
        </w:rPr>
        <w:t>บทที่ ๓</w:t>
      </w:r>
    </w:p>
    <w:p w:rsidR="00A569C2" w:rsidRPr="00F72696" w:rsidRDefault="00A569C2" w:rsidP="00A569C2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F72696">
        <w:rPr>
          <w:rFonts w:ascii="TH SarabunIT๙" w:hAnsi="TH SarabunIT๙" w:cs="TH SarabunIT๙"/>
          <w:b/>
          <w:bCs/>
          <w:sz w:val="40"/>
          <w:szCs w:val="40"/>
          <w:cs/>
        </w:rPr>
        <w:t>ยุทธศาสตร์และกลยุทธ์</w:t>
      </w:r>
    </w:p>
    <w:p w:rsidR="00A569C2" w:rsidRPr="00E316B2" w:rsidRDefault="00A569C2" w:rsidP="00A569C2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A569C2" w:rsidRDefault="00A569C2" w:rsidP="00A569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316B2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E316B2">
        <w:rPr>
          <w:rFonts w:ascii="TH SarabunIT๙" w:hAnsi="TH SarabunIT๙" w:cs="TH SarabunIT๙"/>
          <w:sz w:val="32"/>
          <w:szCs w:val="32"/>
          <w:cs/>
        </w:rPr>
        <w:t xml:space="preserve"> -</w:t>
      </w:r>
      <w:r w:rsidR="006C56D8">
        <w:rPr>
          <w:rFonts w:ascii="TH SarabunIT๙" w:hAnsi="TH SarabunIT๙" w:cs="TH SarabunIT๙"/>
          <w:sz w:val="32"/>
          <w:szCs w:val="32"/>
        </w:rPr>
        <w:t>2565</w:t>
      </w:r>
      <w:r w:rsidRPr="00E316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C11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12F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องค์การบริหารส่วนตำบลนาเชือก</w:t>
      </w:r>
      <w:r w:rsidRPr="00E316B2">
        <w:rPr>
          <w:rFonts w:ascii="TH SarabunIT๙" w:hAnsi="TH SarabunIT๙" w:cs="TH SarabunIT๙"/>
          <w:sz w:val="32"/>
          <w:szCs w:val="32"/>
          <w:cs/>
        </w:rPr>
        <w:t xml:space="preserve"> มียุทธศาสตร์และกลยุทธ์ในการจัดการศึกษาของ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 ในสังกัดองค์กรปกครองส่วนท้องถิ่น ดังนี้</w:t>
      </w:r>
    </w:p>
    <w:p w:rsidR="003F398F" w:rsidRDefault="003F398F" w:rsidP="00A569C2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253"/>
        <w:gridCol w:w="2495"/>
      </w:tblGrid>
      <w:tr w:rsidR="00F72696" w:rsidTr="003F398F">
        <w:tc>
          <w:tcPr>
            <w:tcW w:w="3085" w:type="dxa"/>
          </w:tcPr>
          <w:p w:rsidR="00F72696" w:rsidRPr="003F398F" w:rsidRDefault="00F72696" w:rsidP="003F39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9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4253" w:type="dxa"/>
          </w:tcPr>
          <w:p w:rsidR="00F72696" w:rsidRPr="003F398F" w:rsidRDefault="00F72696" w:rsidP="003F39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9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495" w:type="dxa"/>
          </w:tcPr>
          <w:p w:rsidR="00F72696" w:rsidRPr="003F398F" w:rsidRDefault="00F72696" w:rsidP="003F39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98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3F398F" w:rsidTr="003F398F">
        <w:tc>
          <w:tcPr>
            <w:tcW w:w="3085" w:type="dxa"/>
            <w:vMerge w:val="restart"/>
          </w:tcPr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1.การจัดการศึกษาและสร้างสังคมแห่งการเรียนรู้</w:t>
            </w:r>
          </w:p>
        </w:tc>
        <w:tc>
          <w:tcPr>
            <w:tcW w:w="4253" w:type="dxa"/>
          </w:tcPr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พัฒนาคุณภาพและบริหารจัดการการศึกษาและบริการทางการศึกษาท้องถิ่น</w:t>
            </w:r>
          </w:p>
          <w:p w:rsidR="003F398F" w:rsidRP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:rsidR="003F398F" w:rsidRDefault="003F398F" w:rsidP="003F39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3F398F" w:rsidTr="003F398F">
        <w:tc>
          <w:tcPr>
            <w:tcW w:w="3085" w:type="dxa"/>
            <w:vMerge/>
          </w:tcPr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พัฒนาผู้เรียน ผู้สอน และบุคลากรทางการศึกษา</w:t>
            </w:r>
          </w:p>
          <w:p w:rsidR="003F398F" w:rsidRP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:rsidR="003F398F" w:rsidRDefault="003F398F" w:rsidP="003F39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3F398F" w:rsidTr="003F398F">
        <w:tc>
          <w:tcPr>
            <w:tcW w:w="3085" w:type="dxa"/>
            <w:vMerge/>
          </w:tcPr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สนับสนุนงานวิชาการและกิจกรรมทางการศึกษา</w:t>
            </w:r>
          </w:p>
          <w:p w:rsidR="003F398F" w:rsidRP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:rsidR="003F398F" w:rsidRDefault="003F398F" w:rsidP="003F39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3F398F" w:rsidTr="003F398F">
        <w:tc>
          <w:tcPr>
            <w:tcW w:w="3085" w:type="dxa"/>
          </w:tcPr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2.การสร้างความเข้มแข็งของสังคมและชุมชนในท้องถิ่น</w:t>
            </w:r>
          </w:p>
          <w:p w:rsidR="003F398F" w:rsidRP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3" w:type="dxa"/>
          </w:tcPr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สนับสนุนส่งเสริมกิจกรรมการกีฬา และนันทนาการ</w:t>
            </w:r>
          </w:p>
          <w:p w:rsidR="003F398F" w:rsidRPr="003F398F" w:rsidRDefault="003F398F" w:rsidP="00A569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95" w:type="dxa"/>
          </w:tcPr>
          <w:p w:rsidR="003F398F" w:rsidRDefault="003F398F" w:rsidP="003F39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F398F" w:rsidRDefault="003F398F" w:rsidP="003F39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</w:tbl>
    <w:p w:rsidR="003112F6" w:rsidRDefault="003112F6" w:rsidP="00A569C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569C2" w:rsidRDefault="00A569C2" w:rsidP="00A569C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A569C2" w:rsidRDefault="00A569C2" w:rsidP="00A569C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112F6" w:rsidRDefault="003112F6" w:rsidP="00A569C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3141FA" w:rsidRDefault="003141FA" w:rsidP="00AB4A93">
      <w:pPr>
        <w:ind w:right="-7"/>
        <w:rPr>
          <w:rFonts w:ascii="TH SarabunIT๙" w:hAnsi="TH SarabunIT๙" w:cs="TH SarabunIT๙"/>
        </w:rPr>
      </w:pPr>
    </w:p>
    <w:p w:rsidR="00A569C2" w:rsidRDefault="00A569C2" w:rsidP="00AB4A93">
      <w:pPr>
        <w:ind w:right="-7"/>
        <w:rPr>
          <w:rFonts w:ascii="TH SarabunIT๙" w:hAnsi="TH SarabunIT๙" w:cs="TH SarabunIT๙"/>
        </w:rPr>
      </w:pPr>
    </w:p>
    <w:p w:rsidR="003112F6" w:rsidRDefault="003112F6" w:rsidP="00AB4A93">
      <w:pPr>
        <w:ind w:right="-7"/>
        <w:rPr>
          <w:rFonts w:ascii="TH SarabunIT๙" w:hAnsi="TH SarabunIT๙" w:cs="TH SarabunIT๙"/>
        </w:rPr>
      </w:pPr>
    </w:p>
    <w:p w:rsidR="003112F6" w:rsidRDefault="003112F6" w:rsidP="00AB4A93">
      <w:pPr>
        <w:ind w:right="-7"/>
        <w:rPr>
          <w:rFonts w:ascii="TH SarabunIT๙" w:hAnsi="TH SarabunIT๙" w:cs="TH SarabunIT๙"/>
        </w:rPr>
      </w:pPr>
    </w:p>
    <w:p w:rsidR="003112F6" w:rsidRDefault="003112F6" w:rsidP="00AB4A93">
      <w:pPr>
        <w:ind w:right="-7"/>
        <w:rPr>
          <w:rFonts w:ascii="TH SarabunIT๙" w:hAnsi="TH SarabunIT๙" w:cs="TH SarabunIT๙"/>
        </w:rPr>
      </w:pPr>
    </w:p>
    <w:p w:rsidR="003112F6" w:rsidRDefault="003112F6" w:rsidP="00AB4A93">
      <w:pPr>
        <w:ind w:right="-7"/>
        <w:rPr>
          <w:rFonts w:ascii="TH SarabunIT๙" w:hAnsi="TH SarabunIT๙" w:cs="TH SarabunIT๙"/>
        </w:rPr>
      </w:pPr>
    </w:p>
    <w:p w:rsidR="00195FAD" w:rsidRDefault="00195FAD" w:rsidP="00A569C2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F398F" w:rsidRDefault="003F398F" w:rsidP="00A569C2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F398F" w:rsidRDefault="003F398F" w:rsidP="00A569C2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F398F" w:rsidRDefault="003F398F" w:rsidP="00A569C2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F398F" w:rsidRDefault="003F398F" w:rsidP="00A569C2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F398F" w:rsidRDefault="003F398F" w:rsidP="00A569C2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2730B" w:rsidRDefault="00F2730B" w:rsidP="00A569C2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2E15" w:rsidRDefault="00602E15" w:rsidP="00A5020C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020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3754" w:type="dxa"/>
        <w:tblInd w:w="5173" w:type="dxa"/>
        <w:tblLook w:val="04A0" w:firstRow="1" w:lastRow="0" w:firstColumn="1" w:lastColumn="0" w:noHBand="0" w:noVBand="1"/>
      </w:tblPr>
      <w:tblGrid>
        <w:gridCol w:w="3754"/>
      </w:tblGrid>
      <w:tr w:rsidR="00CA58F2" w:rsidRPr="006B1B81" w:rsidTr="00CA58F2"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CA58F2" w:rsidRPr="006B1B81" w:rsidRDefault="00CA58F2" w:rsidP="00A569C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  <w:tr w:rsidR="00CA58F2" w:rsidRPr="006B1B81" w:rsidTr="00CA58F2"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</w:tcPr>
          <w:p w:rsidR="00CA58F2" w:rsidRPr="006B1B81" w:rsidRDefault="00CA58F2" w:rsidP="00A569C2">
            <w:pPr>
              <w:jc w:val="center"/>
              <w:rPr>
                <w:rFonts w:ascii="TH SarabunIT๙" w:hAnsi="TH SarabunIT๙" w:cs="TH SarabunIT๙"/>
                <w:szCs w:val="24"/>
              </w:rPr>
            </w:pPr>
          </w:p>
        </w:tc>
      </w:tr>
    </w:tbl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</w:rPr>
      </w:pPr>
    </w:p>
    <w:p w:rsidR="00626E0A" w:rsidRDefault="00626E0A" w:rsidP="00A569C2">
      <w:pPr>
        <w:rPr>
          <w:rFonts w:ascii="TH SarabunIT๙" w:hAnsi="TH SarabunIT๙" w:cs="TH SarabunIT๙"/>
          <w:sz w:val="32"/>
          <w:szCs w:val="32"/>
          <w:cs/>
        </w:rPr>
        <w:sectPr w:rsidR="00626E0A" w:rsidSect="00A569C2">
          <w:pgSz w:w="11906" w:h="16838"/>
          <w:pgMar w:top="993" w:right="849" w:bottom="1440" w:left="1440" w:header="708" w:footer="708" w:gutter="0"/>
          <w:cols w:space="708"/>
          <w:docGrid w:linePitch="360"/>
        </w:sectPr>
      </w:pPr>
    </w:p>
    <w:p w:rsidR="005B0E83" w:rsidRDefault="005B0E83" w:rsidP="005B0E83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-11-</w:t>
      </w:r>
    </w:p>
    <w:p w:rsidR="005B0E83" w:rsidRPr="00B65BB2" w:rsidRDefault="005B0E83" w:rsidP="005B0E83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B0E83" w:rsidRPr="002B76F4" w:rsidRDefault="005B0E83" w:rsidP="005B0E83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2B76F4">
        <w:rPr>
          <w:rFonts w:ascii="TH SarabunIT๙" w:hAnsi="TH SarabunIT๙" w:cs="TH SarabunIT๙"/>
          <w:b/>
          <w:bCs/>
          <w:sz w:val="40"/>
          <w:szCs w:val="40"/>
          <w:cs/>
        </w:rPr>
        <w:t>บทที่ ๔</w:t>
      </w:r>
    </w:p>
    <w:p w:rsidR="005B0E83" w:rsidRPr="002B76F4" w:rsidRDefault="005B0E83" w:rsidP="005B0E83">
      <w:pPr>
        <w:pStyle w:val="Default"/>
        <w:jc w:val="center"/>
        <w:rPr>
          <w:rFonts w:ascii="TH SarabunIT๙" w:hAnsi="TH SarabunIT๙" w:cs="TH SarabunIT๙"/>
          <w:sz w:val="40"/>
          <w:szCs w:val="40"/>
        </w:rPr>
      </w:pPr>
      <w:r w:rsidRPr="002B76F4">
        <w:rPr>
          <w:rFonts w:ascii="TH SarabunIT๙" w:hAnsi="TH SarabunIT๙" w:cs="TH SarabunIT๙"/>
          <w:b/>
          <w:bCs/>
          <w:sz w:val="40"/>
          <w:szCs w:val="40"/>
          <w:cs/>
        </w:rPr>
        <w:t>บัญชีโครงการ/กิจกรรม</w:t>
      </w:r>
    </w:p>
    <w:p w:rsidR="005B0E83" w:rsidRPr="00F2730B" w:rsidRDefault="005B0E83" w:rsidP="005B0E83">
      <w:pPr>
        <w:pStyle w:val="Default"/>
        <w:jc w:val="center"/>
        <w:rPr>
          <w:rFonts w:ascii="TH SarabunIT๙" w:hAnsi="TH SarabunIT๙" w:cs="TH SarabunIT๙"/>
          <w:sz w:val="16"/>
          <w:szCs w:val="16"/>
        </w:rPr>
      </w:pPr>
    </w:p>
    <w:p w:rsidR="005B0E83" w:rsidRPr="002B76F4" w:rsidRDefault="005B0E83" w:rsidP="005B0E8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B76F4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</w:t>
      </w:r>
      <w:r>
        <w:rPr>
          <w:rFonts w:ascii="TH SarabunIT๙" w:hAnsi="TH SarabunIT๙" w:cs="TH SarabunIT๙"/>
          <w:sz w:val="32"/>
          <w:szCs w:val="32"/>
        </w:rPr>
        <w:t xml:space="preserve">2561 </w:t>
      </w: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</w:rPr>
        <w:t>2565</w:t>
      </w:r>
      <w:r w:rsidRPr="002B76F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องค์การบริหารส่วนตำบลนาเชือก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76F4">
        <w:rPr>
          <w:rFonts w:ascii="TH SarabunIT๙" w:hAnsi="TH SarabunIT๙" w:cs="TH SarabunIT๙"/>
          <w:sz w:val="32"/>
          <w:szCs w:val="32"/>
          <w:cs/>
        </w:rPr>
        <w:t xml:space="preserve"> มีโครงการ/กิจกรรมจำแนกตามยุทธศาสตร์และกลยุทธ์ในการจ</w:t>
      </w:r>
      <w:r>
        <w:rPr>
          <w:rFonts w:ascii="TH SarabunIT๙" w:hAnsi="TH SarabunIT๙" w:cs="TH SarabunIT๙"/>
          <w:sz w:val="32"/>
          <w:szCs w:val="32"/>
          <w:cs/>
        </w:rPr>
        <w:t>ัดศึกษาของศูนย์พัฒนาเด็ก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ในสังกัด </w:t>
      </w:r>
      <w:r w:rsidRPr="002B76F4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5B0E83" w:rsidRPr="00EF43FC" w:rsidRDefault="005B0E83" w:rsidP="005B0E83">
      <w:pPr>
        <w:ind w:firstLine="720"/>
        <w:rPr>
          <w:rFonts w:ascii="TH SarabunIT๙" w:hAnsi="TH SarabunIT๙" w:cs="TH SarabunIT๙"/>
          <w:sz w:val="16"/>
          <w:szCs w:val="16"/>
        </w:rPr>
      </w:pPr>
    </w:p>
    <w:p w:rsidR="005B0E83" w:rsidRDefault="005B0E83" w:rsidP="005B0E8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112F6">
        <w:rPr>
          <w:rFonts w:ascii="TH SarabunIT๙" w:hAnsi="TH SarabunIT๙" w:cs="TH SarabunIT๙" w:hint="cs"/>
          <w:b/>
          <w:bCs/>
          <w:sz w:val="32"/>
          <w:szCs w:val="32"/>
          <w:cs/>
        </w:rPr>
        <w:t>4.1 บัญชี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</w:t>
      </w:r>
      <w:r w:rsidRPr="003112F6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/กิจกรรม</w:t>
      </w:r>
    </w:p>
    <w:p w:rsidR="00BF5E65" w:rsidRPr="00BF5E65" w:rsidRDefault="00BF5E65" w:rsidP="005B0E83">
      <w:pPr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1134"/>
        <w:gridCol w:w="992"/>
        <w:gridCol w:w="1276"/>
        <w:gridCol w:w="1134"/>
        <w:gridCol w:w="1275"/>
        <w:gridCol w:w="1134"/>
        <w:gridCol w:w="1276"/>
        <w:gridCol w:w="967"/>
        <w:gridCol w:w="1256"/>
        <w:gridCol w:w="1256"/>
      </w:tblGrid>
      <w:tr w:rsidR="00EF43FC" w:rsidRPr="00573779" w:rsidTr="00BF5E65">
        <w:tc>
          <w:tcPr>
            <w:tcW w:w="2376" w:type="dxa"/>
            <w:vMerge w:val="restart"/>
            <w:vAlign w:val="center"/>
          </w:tcPr>
          <w:p w:rsidR="00EF43FC" w:rsidRPr="00EF43FC" w:rsidRDefault="00EF43FC" w:rsidP="00BF5E6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ยุทธศาสตร์/กลยุทธ์</w:t>
            </w:r>
          </w:p>
        </w:tc>
        <w:tc>
          <w:tcPr>
            <w:tcW w:w="2127" w:type="dxa"/>
            <w:gridSpan w:val="2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ปีงบประมาณ</w:t>
            </w:r>
            <w:r w:rsidRPr="00EF43FC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พ.ศ.2561</w:t>
            </w:r>
          </w:p>
        </w:tc>
        <w:tc>
          <w:tcPr>
            <w:tcW w:w="2268" w:type="dxa"/>
            <w:gridSpan w:val="2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ปีงบประมาณ</w:t>
            </w:r>
            <w:r w:rsidRPr="00EF43FC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C24A7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พ.ศ.2562</w:t>
            </w:r>
          </w:p>
        </w:tc>
        <w:tc>
          <w:tcPr>
            <w:tcW w:w="2409" w:type="dxa"/>
            <w:gridSpan w:val="2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ปีงบประมาณ</w:t>
            </w:r>
            <w:r w:rsidRPr="00EF43FC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C24A7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พ.ศ.2563</w:t>
            </w:r>
          </w:p>
        </w:tc>
        <w:tc>
          <w:tcPr>
            <w:tcW w:w="2410" w:type="dxa"/>
            <w:gridSpan w:val="2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ปีงบประมาณ</w:t>
            </w:r>
            <w:r w:rsidRPr="00EF43FC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C24A7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พ.ศ.2564</w:t>
            </w:r>
          </w:p>
        </w:tc>
        <w:tc>
          <w:tcPr>
            <w:tcW w:w="2223" w:type="dxa"/>
            <w:gridSpan w:val="2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ปีงบประมาณ</w:t>
            </w:r>
            <w:r w:rsidRPr="00EF43FC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C24A7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พ.ศ.2565</w:t>
            </w:r>
          </w:p>
        </w:tc>
        <w:tc>
          <w:tcPr>
            <w:tcW w:w="1256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รวม 5 ปี</w:t>
            </w:r>
          </w:p>
        </w:tc>
      </w:tr>
      <w:tr w:rsidR="00EF43FC" w:rsidRPr="00573779" w:rsidTr="00C24A76">
        <w:tc>
          <w:tcPr>
            <w:tcW w:w="2376" w:type="dxa"/>
            <w:vMerge/>
          </w:tcPr>
          <w:p w:rsidR="00EF43FC" w:rsidRPr="00EF43FC" w:rsidRDefault="00EF43FC" w:rsidP="005B0E83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993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992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76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75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134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76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967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จำนวนโครงการ</w:t>
            </w:r>
          </w:p>
        </w:tc>
        <w:tc>
          <w:tcPr>
            <w:tcW w:w="1256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งบประมาณ (บาท)</w:t>
            </w:r>
          </w:p>
        </w:tc>
        <w:tc>
          <w:tcPr>
            <w:tcW w:w="1256" w:type="dxa"/>
          </w:tcPr>
          <w:p w:rsidR="00EF43FC" w:rsidRPr="00EF43FC" w:rsidRDefault="00EF43FC" w:rsidP="00EF43FC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EF43FC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งบประมาณ (บาท)</w:t>
            </w:r>
          </w:p>
        </w:tc>
      </w:tr>
      <w:tr w:rsidR="00C24A76" w:rsidRPr="00573779" w:rsidTr="00C24A76">
        <w:tc>
          <w:tcPr>
            <w:tcW w:w="2376" w:type="dxa"/>
          </w:tcPr>
          <w:p w:rsidR="00C24A76" w:rsidRPr="00C24A76" w:rsidRDefault="00C24A76" w:rsidP="00EF43FC">
            <w:pPr>
              <w:rPr>
                <w:rFonts w:ascii="TH SarabunIT๙" w:eastAsia="Times New Roman" w:hAnsi="TH SarabunIT๙" w:cs="TH SarabunIT๙"/>
                <w:b/>
                <w:bCs/>
                <w:szCs w:val="24"/>
              </w:rPr>
            </w:pPr>
            <w:r w:rsidRPr="00C24A76">
              <w:rPr>
                <w:rFonts w:ascii="TH SarabunIT๙" w:eastAsia="Times New Roman" w:hAnsi="TH SarabunIT๙" w:cs="TH SarabunIT๙" w:hint="cs"/>
                <w:szCs w:val="24"/>
                <w:cs/>
              </w:rPr>
              <w:t>1.</w:t>
            </w:r>
            <w:r w:rsidRPr="00C24A76">
              <w:rPr>
                <w:rFonts w:ascii="TH SarabunIT๙" w:eastAsia="Times New Roman" w:hAnsi="TH SarabunIT๙" w:cs="TH SarabunIT๙" w:hint="cs"/>
                <w:b/>
                <w:bCs/>
                <w:szCs w:val="24"/>
                <w:cs/>
              </w:rPr>
              <w:t>ยุทธศาสตร์ด้านการจัดการศึกษาและสร้างสังคมแห่งการเรียนรู้</w:t>
            </w:r>
          </w:p>
          <w:p w:rsidR="00C24A76" w:rsidRPr="00C24A76" w:rsidRDefault="00C24A76" w:rsidP="00EF43FC">
            <w:pPr>
              <w:rPr>
                <w:rFonts w:ascii="TH SarabunIT๙" w:eastAsia="Times New Roman" w:hAnsi="TH SarabunIT๙" w:cs="TH SarabunIT๙"/>
                <w:b/>
                <w:bCs/>
                <w:szCs w:val="24"/>
              </w:rPr>
            </w:pPr>
            <w:r w:rsidRPr="00C24A76">
              <w:rPr>
                <w:rFonts w:ascii="TH SarabunIT๙" w:eastAsia="Times New Roman" w:hAnsi="TH SarabunIT๙" w:cs="TH SarabunIT๙" w:hint="cs"/>
                <w:b/>
                <w:bCs/>
                <w:szCs w:val="24"/>
                <w:cs/>
              </w:rPr>
              <w:t>กลยุทธ์</w:t>
            </w:r>
          </w:p>
          <w:p w:rsidR="00C24A76" w:rsidRPr="00C24A76" w:rsidRDefault="00C24A76" w:rsidP="00EF43FC">
            <w:pPr>
              <w:rPr>
                <w:rFonts w:ascii="TH SarabunIT๙" w:eastAsia="Times New Roman" w:hAnsi="TH SarabunIT๙" w:cs="TH SarabunIT๙"/>
                <w:szCs w:val="24"/>
              </w:rPr>
            </w:pPr>
            <w:r w:rsidRPr="00C24A76">
              <w:rPr>
                <w:rFonts w:ascii="TH SarabunIT๙" w:eastAsia="Times New Roman" w:hAnsi="TH SarabunIT๙" w:cs="TH SarabunIT๙" w:hint="cs"/>
                <w:szCs w:val="24"/>
                <w:cs/>
              </w:rPr>
              <w:t>1.1 พัฒนาคุณภาพและบริหารจัดการการศึกษารวมและบริการทางการศึกษาท้องถิ่น</w:t>
            </w:r>
          </w:p>
          <w:p w:rsidR="00C24A76" w:rsidRPr="00C24A76" w:rsidRDefault="00C24A76" w:rsidP="00EF43FC">
            <w:pPr>
              <w:rPr>
                <w:rFonts w:ascii="TH SarabunIT๙" w:eastAsia="Times New Roman" w:hAnsi="TH SarabunIT๙" w:cs="TH SarabunIT๙"/>
                <w:szCs w:val="24"/>
              </w:rPr>
            </w:pPr>
            <w:r w:rsidRPr="00C24A76">
              <w:rPr>
                <w:rFonts w:ascii="TH SarabunIT๙" w:eastAsia="Times New Roman" w:hAnsi="TH SarabunIT๙" w:cs="TH SarabunIT๙" w:hint="cs"/>
                <w:szCs w:val="24"/>
                <w:cs/>
              </w:rPr>
              <w:t>1.2 พัฒนาผู้เรียนผู้สอนและบุคลากรทางการศึกษา</w:t>
            </w:r>
          </w:p>
          <w:p w:rsidR="00C24A76" w:rsidRPr="00C24A76" w:rsidRDefault="00C24A76" w:rsidP="00EF43FC">
            <w:pPr>
              <w:rPr>
                <w:rFonts w:ascii="TH SarabunIT๙" w:eastAsia="Times New Roman" w:hAnsi="TH SarabunIT๙" w:cs="TH SarabunIT๙"/>
                <w:szCs w:val="24"/>
              </w:rPr>
            </w:pPr>
            <w:r w:rsidRPr="00C24A76">
              <w:rPr>
                <w:rFonts w:ascii="TH SarabunIT๙" w:eastAsia="Times New Roman" w:hAnsi="TH SarabunIT๙" w:cs="TH SarabunIT๙" w:hint="cs"/>
                <w:szCs w:val="24"/>
                <w:cs/>
              </w:rPr>
              <w:t>1.3 สนับสนุนงานวิชาการและกิจกรรมทางการศึกษา</w:t>
            </w:r>
          </w:p>
        </w:tc>
        <w:tc>
          <w:tcPr>
            <w:tcW w:w="993" w:type="dxa"/>
          </w:tcPr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 w:rsidRPr="00C24A76">
              <w:rPr>
                <w:rFonts w:ascii="TH SarabunIT๙" w:eastAsia="Times New Roman" w:hAnsi="TH SarabunIT๙" w:cs="TH SarabunIT๙"/>
                <w:szCs w:val="24"/>
              </w:rPr>
              <w:t>5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/>
                <w:szCs w:val="24"/>
              </w:rPr>
              <w:t>4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/>
                <w:szCs w:val="24"/>
              </w:rPr>
              <w:t>6</w:t>
            </w:r>
          </w:p>
        </w:tc>
        <w:tc>
          <w:tcPr>
            <w:tcW w:w="1134" w:type="dxa"/>
          </w:tcPr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 w:rsidRPr="00C24A76">
              <w:rPr>
                <w:rFonts w:ascii="TH SarabunIT๙" w:eastAsia="Times New Roman" w:hAnsi="TH SarabunIT๙" w:cs="TH SarabunIT๙"/>
                <w:szCs w:val="24"/>
              </w:rPr>
              <w:t>3</w:t>
            </w:r>
            <w:r w:rsidRPr="00C24A76">
              <w:rPr>
                <w:rFonts w:ascii="TH SarabunIT๙" w:eastAsia="Times New Roman" w:hAnsi="TH SarabunIT๙" w:cs="TH SarabunIT๙" w:hint="cs"/>
                <w:szCs w:val="24"/>
                <w:cs/>
              </w:rPr>
              <w:t>,</w:t>
            </w:r>
            <w:r w:rsidRPr="00C24A76">
              <w:rPr>
                <w:rFonts w:ascii="TH SarabunIT๙" w:eastAsia="Times New Roman" w:hAnsi="TH SarabunIT๙" w:cs="TH SarabunIT๙"/>
                <w:szCs w:val="24"/>
              </w:rPr>
              <w:t>730</w:t>
            </w:r>
            <w:r w:rsidRPr="00C24A76">
              <w:rPr>
                <w:rFonts w:ascii="TH SarabunIT๙" w:eastAsia="Times New Roman" w:hAnsi="TH SarabunIT๙" w:cs="TH SarabunIT๙" w:hint="cs"/>
                <w:szCs w:val="24"/>
                <w:cs/>
              </w:rPr>
              <w:t>,</w:t>
            </w:r>
            <w:r w:rsidRPr="00C24A76">
              <w:rPr>
                <w:rFonts w:ascii="TH SarabunIT๙" w:eastAsia="Times New Roman" w:hAnsi="TH SarabunIT๙" w:cs="TH SarabunIT๙"/>
                <w:szCs w:val="24"/>
              </w:rPr>
              <w:t>000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/>
                <w:szCs w:val="24"/>
              </w:rPr>
              <w:t>100</w:t>
            </w: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Cs w:val="24"/>
              </w:rPr>
              <w:t>000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Cs w:val="24"/>
              </w:rPr>
              <w:t>190</w:t>
            </w: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6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3,930,000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100,000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100,000</w:t>
            </w:r>
          </w:p>
        </w:tc>
        <w:tc>
          <w:tcPr>
            <w:tcW w:w="1134" w:type="dxa"/>
          </w:tcPr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1275" w:type="dxa"/>
          </w:tcPr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3,730,000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100,000</w:t>
            </w:r>
          </w:p>
          <w:p w:rsid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180,000</w:t>
            </w:r>
          </w:p>
        </w:tc>
        <w:tc>
          <w:tcPr>
            <w:tcW w:w="1134" w:type="dxa"/>
          </w:tcPr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</w:t>
            </w: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</w:t>
            </w: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B65BB2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1276" w:type="dxa"/>
          </w:tcPr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3,730,000</w:t>
            </w: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100,000</w:t>
            </w: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180,000</w:t>
            </w:r>
          </w:p>
        </w:tc>
        <w:tc>
          <w:tcPr>
            <w:tcW w:w="967" w:type="dxa"/>
          </w:tcPr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</w:t>
            </w: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</w:t>
            </w: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B65BB2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</w:t>
            </w:r>
          </w:p>
        </w:tc>
        <w:tc>
          <w:tcPr>
            <w:tcW w:w="1256" w:type="dxa"/>
          </w:tcPr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30453F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4,030,000</w:t>
            </w: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100,000</w:t>
            </w:r>
          </w:p>
          <w:p w:rsid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C24A76" w:rsidRPr="00C24A76" w:rsidRDefault="00C24A76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180,000</w:t>
            </w:r>
          </w:p>
        </w:tc>
        <w:tc>
          <w:tcPr>
            <w:tcW w:w="1256" w:type="dxa"/>
          </w:tcPr>
          <w:p w:rsidR="00C24A76" w:rsidRDefault="00C24A76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Default="0030453F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19,150</w:t>
            </w:r>
            <w:r w:rsidR="00BF5E65">
              <w:rPr>
                <w:rFonts w:ascii="TH SarabunIT๙" w:eastAsia="Times New Roman" w:hAnsi="TH SarabunIT๙" w:cs="TH SarabunIT๙" w:hint="cs"/>
                <w:szCs w:val="24"/>
                <w:cs/>
              </w:rPr>
              <w:t>,000</w:t>
            </w:r>
          </w:p>
          <w:p w:rsidR="00BF5E65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500,000</w:t>
            </w:r>
          </w:p>
          <w:p w:rsidR="00BF5E65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Pr="00C24A76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830,000</w:t>
            </w:r>
          </w:p>
        </w:tc>
      </w:tr>
      <w:tr w:rsidR="00B65BB2" w:rsidRPr="00573779" w:rsidTr="00C24A76">
        <w:tc>
          <w:tcPr>
            <w:tcW w:w="2376" w:type="dxa"/>
          </w:tcPr>
          <w:p w:rsidR="00B65BB2" w:rsidRPr="00B65BB2" w:rsidRDefault="00B65BB2" w:rsidP="00B65BB2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Cs w:val="24"/>
              </w:rPr>
            </w:pPr>
            <w:r w:rsidRPr="00B65BB2">
              <w:rPr>
                <w:rFonts w:ascii="TH SarabunIT๙" w:eastAsia="Times New Roman" w:hAnsi="TH SarabunIT๙" w:cs="TH SarabunIT๙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993" w:type="dxa"/>
          </w:tcPr>
          <w:p w:rsidR="00B65BB2" w:rsidRPr="00C24A76" w:rsidRDefault="00B65BB2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15</w:t>
            </w:r>
          </w:p>
        </w:tc>
        <w:tc>
          <w:tcPr>
            <w:tcW w:w="1134" w:type="dxa"/>
          </w:tcPr>
          <w:p w:rsidR="00B65BB2" w:rsidRPr="00C24A76" w:rsidRDefault="00B65BB2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4,020,000</w:t>
            </w:r>
          </w:p>
        </w:tc>
        <w:tc>
          <w:tcPr>
            <w:tcW w:w="992" w:type="dxa"/>
          </w:tcPr>
          <w:p w:rsidR="00B65BB2" w:rsidRPr="00C24A76" w:rsidRDefault="00B65BB2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14</w:t>
            </w:r>
          </w:p>
        </w:tc>
        <w:tc>
          <w:tcPr>
            <w:tcW w:w="1276" w:type="dxa"/>
          </w:tcPr>
          <w:p w:rsidR="00B65BB2" w:rsidRPr="00C24A76" w:rsidRDefault="00B65BB2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4,130,000</w:t>
            </w:r>
          </w:p>
        </w:tc>
        <w:tc>
          <w:tcPr>
            <w:tcW w:w="1134" w:type="dxa"/>
          </w:tcPr>
          <w:p w:rsidR="00B65BB2" w:rsidRPr="00C24A76" w:rsidRDefault="00B65BB2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14</w:t>
            </w:r>
          </w:p>
        </w:tc>
        <w:tc>
          <w:tcPr>
            <w:tcW w:w="1275" w:type="dxa"/>
          </w:tcPr>
          <w:p w:rsidR="00B65BB2" w:rsidRPr="00C24A76" w:rsidRDefault="00BF5E65" w:rsidP="00C24A76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4,01</w:t>
            </w:r>
            <w:r w:rsidR="00B65BB2">
              <w:rPr>
                <w:rFonts w:ascii="TH SarabunIT๙" w:eastAsia="Times New Roman" w:hAnsi="TH SarabunIT๙" w:cs="TH SarabunIT๙" w:hint="cs"/>
                <w:szCs w:val="24"/>
                <w:cs/>
              </w:rPr>
              <w:t>0,000</w:t>
            </w:r>
          </w:p>
        </w:tc>
        <w:tc>
          <w:tcPr>
            <w:tcW w:w="1134" w:type="dxa"/>
          </w:tcPr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13</w:t>
            </w:r>
          </w:p>
        </w:tc>
        <w:tc>
          <w:tcPr>
            <w:tcW w:w="1276" w:type="dxa"/>
          </w:tcPr>
          <w:p w:rsidR="00B65BB2" w:rsidRPr="00C24A76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4,01</w:t>
            </w:r>
            <w:r w:rsidR="00B65BB2">
              <w:rPr>
                <w:rFonts w:ascii="TH SarabunIT๙" w:eastAsia="Times New Roman" w:hAnsi="TH SarabunIT๙" w:cs="TH SarabunIT๙" w:hint="cs"/>
                <w:szCs w:val="24"/>
                <w:cs/>
              </w:rPr>
              <w:t>0,000</w:t>
            </w:r>
          </w:p>
        </w:tc>
        <w:tc>
          <w:tcPr>
            <w:tcW w:w="967" w:type="dxa"/>
          </w:tcPr>
          <w:p w:rsidR="00B65BB2" w:rsidRPr="00C24A76" w:rsidRDefault="00B65BB2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13</w:t>
            </w:r>
          </w:p>
        </w:tc>
        <w:tc>
          <w:tcPr>
            <w:tcW w:w="1256" w:type="dxa"/>
          </w:tcPr>
          <w:p w:rsidR="00B65BB2" w:rsidRPr="00C24A76" w:rsidRDefault="0030453F" w:rsidP="00D761E1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4,310,000</w:t>
            </w:r>
          </w:p>
        </w:tc>
        <w:tc>
          <w:tcPr>
            <w:tcW w:w="1256" w:type="dxa"/>
          </w:tcPr>
          <w:p w:rsidR="00B65BB2" w:rsidRPr="00C24A76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20,</w:t>
            </w:r>
            <w:r w:rsidR="004B2CE1">
              <w:rPr>
                <w:rFonts w:ascii="TH SarabunIT๙" w:eastAsia="Times New Roman" w:hAnsi="TH SarabunIT๙" w:cs="TH SarabunIT๙" w:hint="cs"/>
                <w:szCs w:val="24"/>
                <w:cs/>
              </w:rPr>
              <w:t>4</w:t>
            </w: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80,000</w:t>
            </w:r>
          </w:p>
        </w:tc>
      </w:tr>
      <w:tr w:rsidR="00B65BB2" w:rsidRPr="00573779" w:rsidTr="00C24A76">
        <w:tc>
          <w:tcPr>
            <w:tcW w:w="2376" w:type="dxa"/>
          </w:tcPr>
          <w:p w:rsidR="00B65BB2" w:rsidRPr="00B65BB2" w:rsidRDefault="00B65BB2" w:rsidP="005B0E83">
            <w:pPr>
              <w:rPr>
                <w:rFonts w:ascii="TH SarabunIT๙" w:eastAsia="Times New Roman" w:hAnsi="TH SarabunIT๙" w:cs="TH SarabunIT๙"/>
                <w:b/>
                <w:bCs/>
                <w:szCs w:val="24"/>
              </w:rPr>
            </w:pPr>
            <w:r w:rsidRPr="00B65BB2">
              <w:rPr>
                <w:rFonts w:ascii="TH SarabunIT๙" w:eastAsia="Times New Roman" w:hAnsi="TH SarabunIT๙" w:cs="TH SarabunIT๙" w:hint="cs"/>
                <w:b/>
                <w:bCs/>
                <w:szCs w:val="24"/>
                <w:cs/>
              </w:rPr>
              <w:t>2.ยุทธศาสตร์การสร้างความเข้มแข็งของสังคมและชุมชนในท้องถิ่น</w:t>
            </w:r>
          </w:p>
          <w:p w:rsidR="00B65BB2" w:rsidRPr="00C24A76" w:rsidRDefault="00B65BB2" w:rsidP="005B0E83">
            <w:pPr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2.1 สนับสนุนส่งเสริมกิจกรรมการกีฬาและนันทนาการ</w:t>
            </w:r>
          </w:p>
        </w:tc>
        <w:tc>
          <w:tcPr>
            <w:tcW w:w="993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5,340,000</w:t>
            </w:r>
          </w:p>
        </w:tc>
        <w:tc>
          <w:tcPr>
            <w:tcW w:w="992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240,000</w:t>
            </w:r>
          </w:p>
        </w:tc>
        <w:tc>
          <w:tcPr>
            <w:tcW w:w="1134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1275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240,000</w:t>
            </w:r>
          </w:p>
        </w:tc>
        <w:tc>
          <w:tcPr>
            <w:tcW w:w="1134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240,000</w:t>
            </w:r>
          </w:p>
        </w:tc>
        <w:tc>
          <w:tcPr>
            <w:tcW w:w="967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1256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65BB2" w:rsidRPr="00C24A76" w:rsidRDefault="004B2CE1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5,340,000</w:t>
            </w:r>
          </w:p>
        </w:tc>
        <w:tc>
          <w:tcPr>
            <w:tcW w:w="1256" w:type="dxa"/>
          </w:tcPr>
          <w:p w:rsidR="00B65BB2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</w:p>
          <w:p w:rsidR="00BF5E65" w:rsidRPr="00C24A76" w:rsidRDefault="00D34D89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11,400,000</w:t>
            </w:r>
          </w:p>
        </w:tc>
      </w:tr>
      <w:tr w:rsidR="00B65BB2" w:rsidRPr="00573779" w:rsidTr="00C24A76">
        <w:tc>
          <w:tcPr>
            <w:tcW w:w="2376" w:type="dxa"/>
          </w:tcPr>
          <w:p w:rsidR="00B65BB2" w:rsidRPr="00B65BB2" w:rsidRDefault="00B65BB2" w:rsidP="00B65BB2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Cs w:val="24"/>
              </w:rPr>
            </w:pPr>
            <w:r w:rsidRPr="00B65BB2">
              <w:rPr>
                <w:rFonts w:ascii="TH SarabunIT๙" w:eastAsia="Times New Roman" w:hAnsi="TH SarabunIT๙" w:cs="TH SarabunIT๙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993" w:type="dxa"/>
          </w:tcPr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5,340,000</w:t>
            </w:r>
          </w:p>
        </w:tc>
        <w:tc>
          <w:tcPr>
            <w:tcW w:w="992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240,000</w:t>
            </w:r>
          </w:p>
        </w:tc>
        <w:tc>
          <w:tcPr>
            <w:tcW w:w="1134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1275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240,000</w:t>
            </w:r>
          </w:p>
        </w:tc>
        <w:tc>
          <w:tcPr>
            <w:tcW w:w="1134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1276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240,000</w:t>
            </w:r>
          </w:p>
        </w:tc>
        <w:tc>
          <w:tcPr>
            <w:tcW w:w="967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</w:t>
            </w:r>
          </w:p>
        </w:tc>
        <w:tc>
          <w:tcPr>
            <w:tcW w:w="1256" w:type="dxa"/>
          </w:tcPr>
          <w:p w:rsidR="00B65BB2" w:rsidRPr="00C24A76" w:rsidRDefault="004B2CE1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5,340,000</w:t>
            </w:r>
          </w:p>
        </w:tc>
        <w:tc>
          <w:tcPr>
            <w:tcW w:w="1256" w:type="dxa"/>
          </w:tcPr>
          <w:p w:rsidR="00B65BB2" w:rsidRPr="00C24A76" w:rsidRDefault="00D34D89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11,400,000</w:t>
            </w:r>
          </w:p>
        </w:tc>
      </w:tr>
      <w:tr w:rsidR="00B65BB2" w:rsidRPr="00573779" w:rsidTr="00C24A76">
        <w:tc>
          <w:tcPr>
            <w:tcW w:w="2376" w:type="dxa"/>
          </w:tcPr>
          <w:p w:rsidR="00B65BB2" w:rsidRPr="00B65BB2" w:rsidRDefault="00B65BB2" w:rsidP="00B65BB2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szCs w:val="24"/>
              </w:rPr>
            </w:pPr>
            <w:r w:rsidRPr="00B65BB2">
              <w:rPr>
                <w:rFonts w:ascii="TH SarabunIT๙" w:eastAsia="Times New Roman" w:hAnsi="TH SarabunIT๙" w:cs="TH SarabunIT๙" w:hint="cs"/>
                <w:b/>
                <w:bCs/>
                <w:szCs w:val="24"/>
                <w:cs/>
              </w:rPr>
              <w:t>รวมทั้งสิ้น</w:t>
            </w:r>
          </w:p>
        </w:tc>
        <w:tc>
          <w:tcPr>
            <w:tcW w:w="993" w:type="dxa"/>
          </w:tcPr>
          <w:p w:rsidR="00B65BB2" w:rsidRPr="00C24A76" w:rsidRDefault="00B65BB2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20</w:t>
            </w:r>
          </w:p>
        </w:tc>
        <w:tc>
          <w:tcPr>
            <w:tcW w:w="1134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9,360,000</w:t>
            </w:r>
          </w:p>
        </w:tc>
        <w:tc>
          <w:tcPr>
            <w:tcW w:w="992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17</w:t>
            </w:r>
          </w:p>
        </w:tc>
        <w:tc>
          <w:tcPr>
            <w:tcW w:w="1276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4,370,000</w:t>
            </w:r>
          </w:p>
        </w:tc>
        <w:tc>
          <w:tcPr>
            <w:tcW w:w="1134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17</w:t>
            </w:r>
          </w:p>
        </w:tc>
        <w:tc>
          <w:tcPr>
            <w:tcW w:w="1275" w:type="dxa"/>
          </w:tcPr>
          <w:p w:rsidR="00B65BB2" w:rsidRPr="00C24A76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4,250,000</w:t>
            </w:r>
          </w:p>
        </w:tc>
        <w:tc>
          <w:tcPr>
            <w:tcW w:w="1134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16</w:t>
            </w:r>
          </w:p>
        </w:tc>
        <w:tc>
          <w:tcPr>
            <w:tcW w:w="1276" w:type="dxa"/>
          </w:tcPr>
          <w:p w:rsidR="00B65BB2" w:rsidRPr="00C24A76" w:rsidRDefault="00BF5E65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4,250,000</w:t>
            </w:r>
          </w:p>
        </w:tc>
        <w:tc>
          <w:tcPr>
            <w:tcW w:w="967" w:type="dxa"/>
          </w:tcPr>
          <w:p w:rsidR="00B65BB2" w:rsidRPr="00C24A76" w:rsidRDefault="00EB55A7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16</w:t>
            </w:r>
          </w:p>
        </w:tc>
        <w:tc>
          <w:tcPr>
            <w:tcW w:w="1256" w:type="dxa"/>
          </w:tcPr>
          <w:p w:rsidR="00B65BB2" w:rsidRPr="00C24A76" w:rsidRDefault="00E157A9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9,650,000</w:t>
            </w:r>
          </w:p>
        </w:tc>
        <w:tc>
          <w:tcPr>
            <w:tcW w:w="1256" w:type="dxa"/>
          </w:tcPr>
          <w:p w:rsidR="00B65BB2" w:rsidRPr="00C24A76" w:rsidRDefault="00D34D89" w:rsidP="00B65BB2">
            <w:pPr>
              <w:jc w:val="center"/>
              <w:rPr>
                <w:rFonts w:ascii="TH SarabunIT๙" w:eastAsia="Times New Roman" w:hAnsi="TH SarabunIT๙" w:cs="TH SarabunIT๙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Cs w:val="24"/>
                <w:cs/>
              </w:rPr>
              <w:t>31,880,000</w:t>
            </w:r>
          </w:p>
        </w:tc>
      </w:tr>
    </w:tbl>
    <w:p w:rsidR="005B0E83" w:rsidRDefault="005B0E83" w:rsidP="005B0E83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B65BB2" w:rsidRDefault="00B65BB2" w:rsidP="00B65BB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F2730B" w:rsidRDefault="0096497B" w:rsidP="00B65BB2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</w:t>
      </w:r>
      <w:r w:rsidR="00F2730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12-</w:t>
      </w:r>
    </w:p>
    <w:p w:rsidR="003B1B6E" w:rsidRDefault="003B1B6E" w:rsidP="00A569C2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569C2" w:rsidRPr="005D3A2F" w:rsidRDefault="00A569C2" w:rsidP="00A569C2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4.2</w:t>
      </w:r>
      <w:r w:rsidRPr="005D3A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รายละเอียดโครงการ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/กิจกรรม</w:t>
      </w:r>
    </w:p>
    <w:p w:rsidR="00A569C2" w:rsidRDefault="00A569C2" w:rsidP="00A569C2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D3A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แผนพัฒนาการศึกษา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สี</w:t>
      </w:r>
      <w:r w:rsidRPr="005D3A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ปี  (พ.ศ. 25</w:t>
      </w:r>
      <w:r w:rsidRPr="005D3A2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5D3A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– 256</w:t>
      </w:r>
      <w:r w:rsidR="00B3574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Pr="005D3A2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</w:p>
    <w:p w:rsidR="00455AD9" w:rsidRPr="00455AD9" w:rsidRDefault="00455AD9" w:rsidP="00A569C2">
      <w:pPr>
        <w:jc w:val="center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:rsidR="00455AD9" w:rsidRDefault="00A569C2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D3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ยุทธศาสตร์การพัฒนาที่ 1 </w:t>
      </w:r>
      <w:r w:rsidR="00CA58F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การจัดการศึกษาและสร้างสังคมแห่งการเรียนรู้</w:t>
      </w:r>
      <w:r w:rsidRPr="005D3A2F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5D3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A569C2" w:rsidRPr="005D3A2F" w:rsidRDefault="00A569C2" w:rsidP="00A569C2">
      <w:pPr>
        <w:rPr>
          <w:rFonts w:ascii="TH SarabunIT๙" w:eastAsia="Times New Roman" w:hAnsi="TH SarabunIT๙" w:cs="TH SarabunIT๙"/>
          <w:sz w:val="28"/>
        </w:rPr>
      </w:pPr>
      <w:r w:rsidRPr="005D3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A569C2" w:rsidRDefault="00A569C2" w:rsidP="00A569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ind w:left="-284" w:hanging="142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5D3A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Pr="00B50C06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Pr="005D3A2F">
        <w:rPr>
          <w:rFonts w:ascii="TH SarabunIT๙" w:hAnsi="TH SarabunIT๙" w:cs="TH SarabunIT๙"/>
          <w:b/>
          <w:bCs/>
          <w:sz w:val="32"/>
          <w:szCs w:val="32"/>
          <w:cs/>
        </w:rPr>
        <w:t>ที่ ๑.1</w:t>
      </w:r>
      <w:r w:rsidRPr="005D3A2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B3116F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พัฒนาคุณ</w:t>
      </w:r>
      <w:r w:rsidR="00B3116F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ภาพการบริหารจัดการการศึกษาและการบริการทางการศึกษาท้องถิ่น</w:t>
      </w:r>
    </w:p>
    <w:p w:rsidR="00455AD9" w:rsidRPr="005D3A2F" w:rsidRDefault="00455AD9" w:rsidP="00A569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3965"/>
        </w:tabs>
        <w:ind w:left="-284" w:hanging="142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1750"/>
        <w:gridCol w:w="2099"/>
        <w:gridCol w:w="1952"/>
        <w:gridCol w:w="1187"/>
        <w:gridCol w:w="1222"/>
        <w:gridCol w:w="1187"/>
        <w:gridCol w:w="1222"/>
        <w:gridCol w:w="1187"/>
        <w:gridCol w:w="2047"/>
        <w:gridCol w:w="1396"/>
      </w:tblGrid>
      <w:tr w:rsidR="00A569C2" w:rsidRPr="005D3A2F" w:rsidTr="00F806E6">
        <w:trPr>
          <w:trHeight w:val="578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A569C2" w:rsidRPr="00A970F0" w:rsidRDefault="00A569C2" w:rsidP="00B50C06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50" w:type="dxa"/>
            <w:vMerge w:val="restart"/>
            <w:shd w:val="clear" w:color="auto" w:fill="auto"/>
            <w:vAlign w:val="center"/>
          </w:tcPr>
          <w:p w:rsidR="00A569C2" w:rsidRPr="00A970F0" w:rsidRDefault="00A569C2" w:rsidP="00B50C06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099" w:type="dxa"/>
            <w:vMerge w:val="restart"/>
            <w:shd w:val="clear" w:color="auto" w:fill="auto"/>
            <w:vAlign w:val="center"/>
          </w:tcPr>
          <w:p w:rsidR="00A569C2" w:rsidRPr="00A970F0" w:rsidRDefault="00A569C2" w:rsidP="00B50C06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A569C2" w:rsidRPr="00A970F0" w:rsidRDefault="00A569C2" w:rsidP="00B50C06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A569C2" w:rsidRPr="00A970F0" w:rsidRDefault="00A569C2" w:rsidP="00B50C06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005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569C2" w:rsidRPr="00A970F0" w:rsidRDefault="00A569C2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0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9C2" w:rsidRPr="00A970F0" w:rsidRDefault="00A569C2" w:rsidP="00B50C06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A569C2" w:rsidRPr="00A970F0" w:rsidRDefault="00A569C2" w:rsidP="00B50C06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806E6" w:rsidRPr="005D3A2F" w:rsidTr="00F806E6">
        <w:tc>
          <w:tcPr>
            <w:tcW w:w="486" w:type="dxa"/>
            <w:vMerge/>
            <w:shd w:val="clear" w:color="auto" w:fill="auto"/>
          </w:tcPr>
          <w:p w:rsidR="00F806E6" w:rsidRPr="00A970F0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F806E6" w:rsidRPr="00A970F0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99" w:type="dxa"/>
            <w:vMerge/>
            <w:shd w:val="clear" w:color="auto" w:fill="auto"/>
          </w:tcPr>
          <w:p w:rsidR="00F806E6" w:rsidRPr="00A970F0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806E6" w:rsidRPr="00A970F0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06E6" w:rsidRPr="00F806E6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61</w:t>
            </w: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222" w:type="dxa"/>
            <w:shd w:val="clear" w:color="auto" w:fill="auto"/>
          </w:tcPr>
          <w:p w:rsidR="00F806E6" w:rsidRPr="00F806E6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62</w:t>
            </w: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806E6" w:rsidRPr="00F806E6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(บาท)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shd w:val="clear" w:color="auto" w:fill="auto"/>
          </w:tcPr>
          <w:p w:rsidR="00F806E6" w:rsidRPr="00F806E6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  <w:p w:rsidR="00F806E6" w:rsidRPr="00F806E6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806E6" w:rsidRPr="00F806E6" w:rsidRDefault="00F806E6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  <w:p w:rsidR="00F806E6" w:rsidRPr="00F806E6" w:rsidRDefault="00F806E6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06E6" w:rsidRPr="00A970F0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06E6" w:rsidRPr="00A970F0" w:rsidRDefault="00F806E6" w:rsidP="00A569C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806E6" w:rsidRPr="00F806E6" w:rsidTr="00F806E6">
        <w:trPr>
          <w:trHeight w:val="4385"/>
        </w:trPr>
        <w:tc>
          <w:tcPr>
            <w:tcW w:w="486" w:type="dxa"/>
            <w:shd w:val="clear" w:color="auto" w:fill="auto"/>
          </w:tcPr>
          <w:p w:rsidR="00F806E6" w:rsidRPr="00F806E6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750" w:type="dxa"/>
            <w:shd w:val="clear" w:color="auto" w:fill="auto"/>
          </w:tcPr>
          <w:p w:rsidR="00F806E6" w:rsidRPr="00F806E6" w:rsidRDefault="00F806E6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โครงการอาหารเสริม (นม)</w:t>
            </w:r>
          </w:p>
        </w:tc>
        <w:tc>
          <w:tcPr>
            <w:tcW w:w="2099" w:type="dxa"/>
            <w:shd w:val="clear" w:color="auto" w:fill="auto"/>
          </w:tcPr>
          <w:p w:rsidR="00F806E6" w:rsidRPr="00F806E6" w:rsidRDefault="00F806E6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1)เพื่อพัฒนาการที่ดีของเด็กในแต่ละช่วงวัยที่เหมาะสม</w:t>
            </w:r>
          </w:p>
          <w:p w:rsidR="00F806E6" w:rsidRPr="00F806E6" w:rsidRDefault="00F806E6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2)เพื่อให้เด็กได้รับอาหารเสริมที่ถูกหลักอนามัยและมีคุณค่าอย่างเพียงพอ</w:t>
            </w:r>
          </w:p>
        </w:tc>
        <w:tc>
          <w:tcPr>
            <w:tcW w:w="1952" w:type="dxa"/>
            <w:shd w:val="clear" w:color="auto" w:fill="auto"/>
          </w:tcPr>
          <w:p w:rsidR="00F806E6" w:rsidRPr="00F806E6" w:rsidRDefault="00F806E6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ซื้ออาหารเสริม(นม)ให้กับ</w:t>
            </w:r>
          </w:p>
          <w:p w:rsidR="00F806E6" w:rsidRPr="00F806E6" w:rsidRDefault="00F806E6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1) ศูนย์พัฒนาเด็กเล็ก 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 จำนวน 280 วัน</w:t>
            </w:r>
          </w:p>
          <w:p w:rsidR="00F806E6" w:rsidRPr="00F806E6" w:rsidRDefault="00F806E6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2) โรงเรียนสังกัด 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สพฐ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 เขตตำบลนาเชือก 260 วัน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auto" w:fill="auto"/>
          </w:tcPr>
          <w:p w:rsidR="00F806E6" w:rsidRPr="00F806E6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1,200,000</w:t>
            </w:r>
          </w:p>
        </w:tc>
        <w:tc>
          <w:tcPr>
            <w:tcW w:w="1222" w:type="dxa"/>
            <w:shd w:val="clear" w:color="auto" w:fill="auto"/>
          </w:tcPr>
          <w:p w:rsidR="00F806E6" w:rsidRPr="00F806E6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1,200,000</w:t>
            </w:r>
          </w:p>
        </w:tc>
        <w:tc>
          <w:tcPr>
            <w:tcW w:w="1187" w:type="dxa"/>
            <w:shd w:val="clear" w:color="auto" w:fill="auto"/>
          </w:tcPr>
          <w:p w:rsidR="00F806E6" w:rsidRPr="00F806E6" w:rsidRDefault="00F806E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1,200,000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shd w:val="clear" w:color="auto" w:fill="auto"/>
          </w:tcPr>
          <w:p w:rsidR="00F806E6" w:rsidRPr="00F806E6" w:rsidRDefault="00F806E6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1,200,000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auto"/>
          </w:tcPr>
          <w:p w:rsidR="00F806E6" w:rsidRPr="00F806E6" w:rsidRDefault="00F806E6" w:rsidP="00D761E1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1,200,000</w:t>
            </w:r>
          </w:p>
        </w:tc>
        <w:tc>
          <w:tcPr>
            <w:tcW w:w="2047" w:type="dxa"/>
            <w:tcBorders>
              <w:top w:val="single" w:sz="4" w:space="0" w:color="auto"/>
            </w:tcBorders>
            <w:shd w:val="clear" w:color="auto" w:fill="auto"/>
          </w:tcPr>
          <w:p w:rsidR="00F806E6" w:rsidRPr="00F806E6" w:rsidRDefault="00F806E6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เด็กในแต่ละช่วงวัยมีพัฒนาการที่ดีเหมาะสม</w:t>
            </w:r>
          </w:p>
        </w:tc>
        <w:tc>
          <w:tcPr>
            <w:tcW w:w="13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806E6" w:rsidRPr="00F806E6" w:rsidRDefault="00F806E6" w:rsidP="005069DA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F806E6" w:rsidRPr="00F806E6" w:rsidRDefault="00F806E6" w:rsidP="005069DA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</w:tbl>
    <w:p w:rsidR="00455AD9" w:rsidRDefault="00455AD9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F4E34" w:rsidRDefault="005F4E34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06E6" w:rsidRDefault="00F806E6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-13-</w:t>
      </w: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761E1" w:rsidRDefault="00D761E1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1771"/>
        <w:gridCol w:w="2127"/>
        <w:gridCol w:w="1984"/>
        <w:gridCol w:w="1134"/>
        <w:gridCol w:w="1134"/>
        <w:gridCol w:w="1276"/>
        <w:gridCol w:w="1134"/>
        <w:gridCol w:w="1135"/>
        <w:gridCol w:w="2125"/>
        <w:gridCol w:w="1418"/>
      </w:tblGrid>
      <w:tr w:rsidR="00A970F0" w:rsidRPr="00A970F0" w:rsidTr="00F806E6">
        <w:trPr>
          <w:trHeight w:val="57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A970F0" w:rsidRPr="00A970F0" w:rsidRDefault="00A970F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1771" w:type="dxa"/>
            <w:vMerge w:val="restart"/>
            <w:shd w:val="clear" w:color="auto" w:fill="auto"/>
            <w:vAlign w:val="center"/>
          </w:tcPr>
          <w:p w:rsidR="00A970F0" w:rsidRPr="00A970F0" w:rsidRDefault="00A970F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A970F0" w:rsidRPr="00A970F0" w:rsidRDefault="00A970F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970F0" w:rsidRPr="00A970F0" w:rsidRDefault="00A970F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A970F0" w:rsidRPr="00A970F0" w:rsidRDefault="00A970F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3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970F0" w:rsidRPr="00A970F0" w:rsidRDefault="00A970F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70F0" w:rsidRPr="00A970F0" w:rsidRDefault="00A970F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970F0" w:rsidRPr="00A970F0" w:rsidRDefault="00A970F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F806E6" w:rsidRPr="00A970F0" w:rsidTr="00F806E6">
        <w:tc>
          <w:tcPr>
            <w:tcW w:w="497" w:type="dxa"/>
            <w:vMerge/>
            <w:shd w:val="clear" w:color="auto" w:fill="auto"/>
          </w:tcPr>
          <w:p w:rsidR="00F806E6" w:rsidRPr="00A970F0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F806E6" w:rsidRPr="00A970F0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806E6" w:rsidRPr="00A970F0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806E6" w:rsidRPr="00A970F0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06E6" w:rsidRPr="00A970F0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61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(บาท)</w:t>
            </w:r>
          </w:p>
        </w:tc>
        <w:tc>
          <w:tcPr>
            <w:tcW w:w="1134" w:type="dxa"/>
            <w:shd w:val="clear" w:color="auto" w:fill="auto"/>
          </w:tcPr>
          <w:p w:rsidR="00F806E6" w:rsidRPr="00A970F0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62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(บาท)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F806E6" w:rsidRPr="00A970F0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06E6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  <w:p w:rsidR="00F806E6" w:rsidRPr="00A970F0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F806E6" w:rsidRDefault="00F806E6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  <w:p w:rsidR="00F806E6" w:rsidRPr="00A970F0" w:rsidRDefault="00F806E6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06E6" w:rsidRPr="00A970F0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806E6" w:rsidRPr="00A970F0" w:rsidRDefault="00F806E6" w:rsidP="003B1B6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806E6" w:rsidRPr="00F806E6" w:rsidTr="00F806E6">
        <w:trPr>
          <w:trHeight w:val="2138"/>
        </w:trPr>
        <w:tc>
          <w:tcPr>
            <w:tcW w:w="497" w:type="dxa"/>
            <w:shd w:val="clear" w:color="auto" w:fill="auto"/>
          </w:tcPr>
          <w:p w:rsidR="00F806E6" w:rsidRPr="00F806E6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771" w:type="dxa"/>
            <w:shd w:val="clear" w:color="auto" w:fill="auto"/>
          </w:tcPr>
          <w:p w:rsidR="00F806E6" w:rsidRPr="00F806E6" w:rsidRDefault="00F806E6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โครงการสนับสนุนค่าใช้จ่ายการบริหารสถานศึกษา (อาหารกลางวันศูนย์พัฒนาเด็กเล็ก 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</w:t>
            </w: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นาเชือก)</w:t>
            </w:r>
          </w:p>
        </w:tc>
        <w:tc>
          <w:tcPr>
            <w:tcW w:w="2127" w:type="dxa"/>
            <w:shd w:val="clear" w:color="auto" w:fill="auto"/>
          </w:tcPr>
          <w:p w:rsidR="00F806E6" w:rsidRPr="00F806E6" w:rsidRDefault="00F806E6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1)เพื่อพัฒนาการที่ดีของเด็กในแต่ละช่วงวัยที่เหมาะสม</w:t>
            </w:r>
          </w:p>
          <w:p w:rsidR="00F806E6" w:rsidRPr="00F806E6" w:rsidRDefault="00F806E6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2)เพื่อให้เด็กได้รับอาหารเสริมที่ถูกหลักอนามัยและมีคุณค่าอย่างเพียงพอ</w:t>
            </w:r>
          </w:p>
        </w:tc>
        <w:tc>
          <w:tcPr>
            <w:tcW w:w="1984" w:type="dxa"/>
            <w:shd w:val="clear" w:color="auto" w:fill="auto"/>
          </w:tcPr>
          <w:p w:rsidR="00F806E6" w:rsidRPr="00F806E6" w:rsidRDefault="00F806E6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ผลักส่งเงินงบประมาณเป็นค่าอาหารกลางวันให้กับศูนย์พัฒนาเด็กเล็ก ดังนี้</w:t>
            </w:r>
          </w:p>
          <w:p w:rsidR="00F806E6" w:rsidRPr="00F806E6" w:rsidRDefault="00F806E6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.ห้วยหิน</w:t>
            </w:r>
          </w:p>
          <w:p w:rsidR="00F806E6" w:rsidRPr="00F806E6" w:rsidRDefault="00F806E6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.วัดบูรพาหัวช้าง</w:t>
            </w:r>
          </w:p>
          <w:p w:rsidR="00F806E6" w:rsidRPr="00F806E6" w:rsidRDefault="00F806E6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.วัดสุกา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วาส</w:t>
            </w:r>
            <w:proofErr w:type="spellEnd"/>
          </w:p>
          <w:p w:rsidR="00F806E6" w:rsidRPr="00F806E6" w:rsidRDefault="00F806E6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.วัด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ค้อธิ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หนองม่วง</w:t>
            </w:r>
          </w:p>
          <w:p w:rsidR="00F806E6" w:rsidRPr="00F806E6" w:rsidRDefault="00F806E6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.บ้านห้วยทราย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06E6" w:rsidRPr="00F806E6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600</w:t>
            </w: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F806E6" w:rsidRPr="00F806E6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600</w:t>
            </w: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F806E6" w:rsidRPr="00F806E6" w:rsidRDefault="00F806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600</w:t>
            </w:r>
            <w:r w:rsidRPr="00F806E6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06E6" w:rsidRPr="00F806E6" w:rsidRDefault="00F806E6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F806E6" w:rsidRPr="00F806E6" w:rsidRDefault="00F806E6" w:rsidP="00D761E1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600,000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06E6" w:rsidRPr="00F806E6" w:rsidRDefault="00F806E6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เด็กในแต่ละช่วงวัยมีพัฒนาการที่ดีเหมาะสม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6E6" w:rsidRPr="00F806E6" w:rsidRDefault="00F806E6" w:rsidP="00F806E6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F806E6" w:rsidRPr="00F806E6" w:rsidRDefault="00F806E6" w:rsidP="00F806E6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</w:tbl>
    <w:p w:rsidR="005F4E34" w:rsidRDefault="005F4E34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F4E34" w:rsidRDefault="005F4E34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-14-</w:t>
      </w: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A526C" w:rsidRDefault="00EA526C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035"/>
        <w:gridCol w:w="2004"/>
        <w:gridCol w:w="2127"/>
        <w:gridCol w:w="1275"/>
        <w:gridCol w:w="1276"/>
        <w:gridCol w:w="1276"/>
        <w:gridCol w:w="1276"/>
        <w:gridCol w:w="1275"/>
        <w:gridCol w:w="1467"/>
        <w:gridCol w:w="1227"/>
      </w:tblGrid>
      <w:tr w:rsidR="005F4E34" w:rsidRPr="00B3116F" w:rsidTr="00D761E1">
        <w:trPr>
          <w:trHeight w:val="57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5F4E34" w:rsidRPr="00A970F0" w:rsidRDefault="005F4E34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35" w:type="dxa"/>
            <w:vMerge w:val="restart"/>
            <w:shd w:val="clear" w:color="auto" w:fill="auto"/>
            <w:vAlign w:val="center"/>
          </w:tcPr>
          <w:p w:rsidR="005F4E34" w:rsidRPr="00A970F0" w:rsidRDefault="005F4E34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:rsidR="005F4E34" w:rsidRPr="00A970F0" w:rsidRDefault="005F4E34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F4E34" w:rsidRPr="00A970F0" w:rsidRDefault="005F4E34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5F4E34" w:rsidRPr="00A970F0" w:rsidRDefault="005F4E34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F4E34" w:rsidRPr="00A970F0" w:rsidRDefault="005F4E34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6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4E34" w:rsidRPr="00A970F0" w:rsidRDefault="005F4E34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:rsidR="005F4E34" w:rsidRPr="00A970F0" w:rsidRDefault="005F4E34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D761E1" w:rsidRPr="00B3116F" w:rsidTr="00D761E1">
        <w:tc>
          <w:tcPr>
            <w:tcW w:w="497" w:type="dxa"/>
            <w:vMerge/>
            <w:shd w:val="clear" w:color="auto" w:fill="auto"/>
          </w:tcPr>
          <w:p w:rsidR="00D761E1" w:rsidRPr="00A970F0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35" w:type="dxa"/>
            <w:vMerge/>
            <w:shd w:val="clear" w:color="auto" w:fill="auto"/>
          </w:tcPr>
          <w:p w:rsidR="00D761E1" w:rsidRPr="00A970F0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D761E1" w:rsidRPr="00A970F0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61E1" w:rsidRPr="00A970F0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A970F0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61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(บาท)</w:t>
            </w:r>
          </w:p>
        </w:tc>
        <w:tc>
          <w:tcPr>
            <w:tcW w:w="1276" w:type="dxa"/>
            <w:shd w:val="clear" w:color="auto" w:fill="auto"/>
          </w:tcPr>
          <w:p w:rsidR="00D761E1" w:rsidRPr="00A970F0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62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(บาท)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761E1" w:rsidRPr="00A970F0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(บาท)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761E1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  <w:p w:rsidR="00D761E1" w:rsidRPr="00A970F0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D761E1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 w:rsidR="00F62BC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  <w:p w:rsidR="00D761E1" w:rsidRPr="00A970F0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A970F0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E1" w:rsidRPr="00A970F0" w:rsidRDefault="00D761E1" w:rsidP="005F4E3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761E1" w:rsidRPr="00B3116F" w:rsidTr="00D761E1">
        <w:trPr>
          <w:trHeight w:val="4498"/>
        </w:trPr>
        <w:tc>
          <w:tcPr>
            <w:tcW w:w="497" w:type="dxa"/>
            <w:shd w:val="clear" w:color="auto" w:fill="auto"/>
          </w:tcPr>
          <w:p w:rsidR="00D761E1" w:rsidRPr="00F806E6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2035" w:type="dxa"/>
            <w:shd w:val="clear" w:color="auto" w:fill="auto"/>
          </w:tcPr>
          <w:p w:rsidR="00D761E1" w:rsidRPr="00F806E6" w:rsidRDefault="00D761E1" w:rsidP="005F4E3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โครงการสนับสนุนอาหารกลางวันโรงเรียนสังกัด 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สพฐ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ในเขต </w:t>
            </w: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="00F62BC4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</w:t>
            </w: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นาเชือก</w:t>
            </w:r>
          </w:p>
        </w:tc>
        <w:tc>
          <w:tcPr>
            <w:tcW w:w="2004" w:type="dxa"/>
            <w:shd w:val="clear" w:color="auto" w:fill="auto"/>
          </w:tcPr>
          <w:p w:rsidR="00D761E1" w:rsidRPr="00F806E6" w:rsidRDefault="00D761E1" w:rsidP="005F4E3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1)เพื่อพัฒนาการที่ดีของเด็กในแต่ละช่วงวัยที่เหมาะสม</w:t>
            </w:r>
          </w:p>
          <w:p w:rsidR="00D761E1" w:rsidRPr="00F806E6" w:rsidRDefault="00D761E1" w:rsidP="005F4E34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2)เพื่อให้เด็กได้รับอาหารเสริมที่ถูกหลักอนามัยและมีคุณค่าอย่างเพียงพอ</w:t>
            </w:r>
          </w:p>
        </w:tc>
        <w:tc>
          <w:tcPr>
            <w:tcW w:w="2127" w:type="dxa"/>
            <w:shd w:val="clear" w:color="auto" w:fill="auto"/>
          </w:tcPr>
          <w:p w:rsidR="00D761E1" w:rsidRPr="00F806E6" w:rsidRDefault="00D761E1" w:rsidP="005F4E3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อุดหนุนงบประมาณให้กับ</w:t>
            </w:r>
          </w:p>
          <w:p w:rsidR="00D761E1" w:rsidRPr="00F806E6" w:rsidRDefault="00D761E1" w:rsidP="005F4E3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1) โรงเรียนบ้านห้วยหิน</w:t>
            </w:r>
          </w:p>
          <w:p w:rsidR="00D761E1" w:rsidRPr="00F806E6" w:rsidRDefault="00D761E1" w:rsidP="005F4E3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2) โรงเรียนบ้านห้วยทราย</w:t>
            </w:r>
          </w:p>
          <w:p w:rsidR="00D761E1" w:rsidRPr="00F806E6" w:rsidRDefault="00D761E1" w:rsidP="005F4E3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3) โรงเรียนบ้านหัวช้าง</w:t>
            </w:r>
          </w:p>
          <w:p w:rsidR="00D761E1" w:rsidRPr="00F806E6" w:rsidRDefault="00D761E1" w:rsidP="005F4E34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4) โรงเรียนบ้านหนองม่วง เขตตำบลนาเชือก 200 วัน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761E1" w:rsidRPr="00F806E6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1,500,000</w:t>
            </w:r>
          </w:p>
        </w:tc>
        <w:tc>
          <w:tcPr>
            <w:tcW w:w="1276" w:type="dxa"/>
            <w:shd w:val="clear" w:color="auto" w:fill="auto"/>
          </w:tcPr>
          <w:p w:rsidR="00D761E1" w:rsidRPr="00F806E6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1,500,000</w:t>
            </w:r>
          </w:p>
        </w:tc>
        <w:tc>
          <w:tcPr>
            <w:tcW w:w="1276" w:type="dxa"/>
            <w:shd w:val="clear" w:color="auto" w:fill="auto"/>
          </w:tcPr>
          <w:p w:rsidR="00D761E1" w:rsidRPr="00F806E6" w:rsidRDefault="00D761E1" w:rsidP="005F4E3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1,500,000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761E1" w:rsidRPr="00F806E6" w:rsidRDefault="00D761E1" w:rsidP="005F4E34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1,500,000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D761E1" w:rsidRPr="00F806E6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1,500,000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D761E1" w:rsidRPr="00F806E6" w:rsidRDefault="00D761E1" w:rsidP="005F4E34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เด็กในแต่ละช่วงวัยมีพัฒนาการที่ดีเหมาะสม</w:t>
            </w:r>
          </w:p>
        </w:tc>
        <w:tc>
          <w:tcPr>
            <w:tcW w:w="12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61E1" w:rsidRPr="00F806E6" w:rsidRDefault="00D761E1" w:rsidP="00D761E1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D761E1" w:rsidRPr="00F806E6" w:rsidRDefault="00D761E1" w:rsidP="00D761E1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F806E6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</w:tbl>
    <w:p w:rsidR="005F4E34" w:rsidRDefault="005F4E34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A526C" w:rsidRDefault="00EA526C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-15-</w:t>
      </w:r>
    </w:p>
    <w:p w:rsidR="00F2730B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039"/>
        <w:gridCol w:w="1984"/>
        <w:gridCol w:w="2127"/>
        <w:gridCol w:w="1275"/>
        <w:gridCol w:w="1276"/>
        <w:gridCol w:w="1276"/>
        <w:gridCol w:w="1329"/>
        <w:gridCol w:w="1222"/>
        <w:gridCol w:w="1447"/>
        <w:gridCol w:w="1247"/>
      </w:tblGrid>
      <w:tr w:rsidR="00D761E1" w:rsidRPr="00A970F0" w:rsidTr="00D761E1">
        <w:trPr>
          <w:trHeight w:val="578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039" w:type="dxa"/>
            <w:vMerge w:val="restart"/>
            <w:shd w:val="clear" w:color="auto" w:fill="auto"/>
            <w:vAlign w:val="center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4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D761E1" w:rsidRPr="00A970F0" w:rsidTr="00D761E1">
        <w:tc>
          <w:tcPr>
            <w:tcW w:w="513" w:type="dxa"/>
            <w:vMerge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39" w:type="dxa"/>
            <w:vMerge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61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(บาท)</w:t>
            </w:r>
          </w:p>
        </w:tc>
        <w:tc>
          <w:tcPr>
            <w:tcW w:w="1276" w:type="dxa"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62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(บาท)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(บาท)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auto"/>
          </w:tcPr>
          <w:p w:rsidR="00D761E1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22" w:type="dxa"/>
            <w:tcBorders>
              <w:right w:val="single" w:sz="4" w:space="0" w:color="auto"/>
            </w:tcBorders>
            <w:shd w:val="clear" w:color="auto" w:fill="auto"/>
          </w:tcPr>
          <w:p w:rsidR="00D761E1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  <w:p w:rsidR="00D761E1" w:rsidRPr="00A970F0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E1" w:rsidRPr="00A970F0" w:rsidRDefault="00D761E1" w:rsidP="003B1B6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761E1" w:rsidRPr="00D761E1" w:rsidTr="00D761E1">
        <w:trPr>
          <w:trHeight w:val="2138"/>
        </w:trPr>
        <w:tc>
          <w:tcPr>
            <w:tcW w:w="513" w:type="dxa"/>
            <w:shd w:val="clear" w:color="auto" w:fill="auto"/>
          </w:tcPr>
          <w:p w:rsidR="00D761E1" w:rsidRPr="00D761E1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2039" w:type="dxa"/>
            <w:shd w:val="clear" w:color="auto" w:fill="auto"/>
          </w:tcPr>
          <w:p w:rsidR="00D761E1" w:rsidRPr="00D761E1" w:rsidRDefault="00D761E1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โครงการสำหรับส่งเสริมศักยภาพการจัดการศึกษาของท้องถิ่น (</w:t>
            </w: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.นาเชือก)</w:t>
            </w:r>
          </w:p>
        </w:tc>
        <w:tc>
          <w:tcPr>
            <w:tcW w:w="1984" w:type="dxa"/>
            <w:shd w:val="clear" w:color="auto" w:fill="auto"/>
          </w:tcPr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1)เพื่อพัฒนาการศึกษาของท้องถิ่นให้ได้มาตรฐาน</w:t>
            </w:r>
          </w:p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2)เพื่อส่งเสริมการเรียนการสอนที่เหมาะสม</w:t>
            </w:r>
          </w:p>
        </w:tc>
        <w:tc>
          <w:tcPr>
            <w:tcW w:w="2127" w:type="dxa"/>
            <w:shd w:val="clear" w:color="auto" w:fill="auto"/>
          </w:tcPr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ผลักส่งเงินงบประมาณให้กับ </w:t>
            </w: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ศพด</w:t>
            </w:r>
            <w:proofErr w:type="spellEnd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</w:t>
            </w: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 เป็นค่าใช้จ่ายดังนี้</w:t>
            </w:r>
          </w:p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1)ค่าใช้จ่ายในการปรับปรุงหลักสูตรสถานศึกษา</w:t>
            </w:r>
          </w:p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2)ค่าใช้จ่ายอินเตอร์เน็ตโรงเรียน</w:t>
            </w:r>
          </w:p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3)ค่าใช้จ่ายในการพัฒนา/ปรับปรุงห้องสมุดโรงเรียน</w:t>
            </w:r>
          </w:p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)ค่าใช้จ่ายการพัฒนาแหล่งเรียนรู้โรงเรียน</w:t>
            </w:r>
          </w:p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5)ค่าใช้จ่ายในการพัฒนาข้าราชการครูของโรงเรียน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D761E1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380</w:t>
            </w:r>
            <w:r w:rsidRPr="00D761E1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D761E1" w:rsidRPr="00D761E1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380</w:t>
            </w:r>
            <w:r w:rsidRPr="00D761E1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276" w:type="dxa"/>
            <w:shd w:val="clear" w:color="auto" w:fill="auto"/>
          </w:tcPr>
          <w:p w:rsidR="00D761E1" w:rsidRPr="00D761E1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380</w:t>
            </w:r>
            <w:r w:rsidRPr="00D761E1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329" w:type="dxa"/>
            <w:tcBorders>
              <w:right w:val="single" w:sz="4" w:space="0" w:color="auto"/>
            </w:tcBorders>
            <w:shd w:val="clear" w:color="auto" w:fill="auto"/>
          </w:tcPr>
          <w:p w:rsidR="00D761E1" w:rsidRPr="00D761E1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380,000</w:t>
            </w:r>
          </w:p>
        </w:tc>
        <w:tc>
          <w:tcPr>
            <w:tcW w:w="1222" w:type="dxa"/>
            <w:tcBorders>
              <w:left w:val="single" w:sz="4" w:space="0" w:color="auto"/>
            </w:tcBorders>
            <w:shd w:val="clear" w:color="auto" w:fill="auto"/>
          </w:tcPr>
          <w:p w:rsidR="00D761E1" w:rsidRPr="00D761E1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380,000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D761E1" w:rsidRDefault="00D761E1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มาตรฐานการศึกษาของศูนย์พัฒนาเด็กเล็ก </w:t>
            </w: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E1" w:rsidRPr="00D761E1" w:rsidRDefault="00D761E1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กอง</w:t>
            </w:r>
            <w:r w:rsidRPr="00D761E1">
              <w:rPr>
                <w:rFonts w:ascii="TH SarabunIT๙" w:eastAsia="Times New Roman" w:hAnsi="TH SarabunIT๙" w:cs="TH SarabunIT๙"/>
                <w:sz w:val="28"/>
                <w:cs/>
              </w:rPr>
              <w:t>การศึกษา</w:t>
            </w:r>
          </w:p>
          <w:p w:rsidR="00D761E1" w:rsidRPr="00D761E1" w:rsidRDefault="00D761E1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  <w:p w:rsidR="00D761E1" w:rsidRPr="00D761E1" w:rsidRDefault="00D761E1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EA526C" w:rsidRDefault="00EA526C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A526C" w:rsidRDefault="00EA526C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970F0" w:rsidRDefault="00A970F0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761E1" w:rsidRDefault="00D761E1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761E1" w:rsidRDefault="00D761E1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761E1" w:rsidRDefault="00D761E1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761E1" w:rsidRDefault="00D761E1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761E1" w:rsidRDefault="00D761E1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87194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-16-</w:t>
      </w:r>
    </w:p>
    <w:p w:rsidR="00EA526C" w:rsidRDefault="00EA526C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761E1" w:rsidRDefault="00D761E1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"/>
        <w:gridCol w:w="2185"/>
        <w:gridCol w:w="2416"/>
        <w:gridCol w:w="2138"/>
        <w:gridCol w:w="968"/>
        <w:gridCol w:w="1134"/>
        <w:gridCol w:w="1134"/>
        <w:gridCol w:w="1134"/>
        <w:gridCol w:w="1205"/>
        <w:gridCol w:w="1658"/>
        <w:gridCol w:w="1248"/>
      </w:tblGrid>
      <w:tr w:rsidR="00EA526C" w:rsidRPr="00B3116F" w:rsidTr="00D761E1">
        <w:trPr>
          <w:trHeight w:val="578"/>
        </w:trPr>
        <w:tc>
          <w:tcPr>
            <w:tcW w:w="515" w:type="dxa"/>
            <w:vMerge w:val="restart"/>
            <w:shd w:val="clear" w:color="auto" w:fill="auto"/>
            <w:vAlign w:val="center"/>
          </w:tcPr>
          <w:p w:rsidR="00EA526C" w:rsidRPr="00A970F0" w:rsidRDefault="00EA526C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85" w:type="dxa"/>
            <w:vMerge w:val="restart"/>
            <w:shd w:val="clear" w:color="auto" w:fill="auto"/>
            <w:vAlign w:val="center"/>
          </w:tcPr>
          <w:p w:rsidR="00EA526C" w:rsidRPr="00A970F0" w:rsidRDefault="00EA526C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416" w:type="dxa"/>
            <w:vMerge w:val="restart"/>
            <w:shd w:val="clear" w:color="auto" w:fill="auto"/>
            <w:vAlign w:val="center"/>
          </w:tcPr>
          <w:p w:rsidR="00EA526C" w:rsidRPr="00A970F0" w:rsidRDefault="00EA526C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38" w:type="dxa"/>
            <w:vMerge w:val="restart"/>
            <w:shd w:val="clear" w:color="auto" w:fill="auto"/>
            <w:vAlign w:val="center"/>
          </w:tcPr>
          <w:p w:rsidR="00EA526C" w:rsidRPr="00A970F0" w:rsidRDefault="00EA526C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EA526C" w:rsidRPr="00A970F0" w:rsidRDefault="00EA526C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575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A526C" w:rsidRPr="00A970F0" w:rsidRDefault="00EA526C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65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26C" w:rsidRPr="00A970F0" w:rsidRDefault="00EA526C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48" w:type="dxa"/>
            <w:vMerge w:val="restart"/>
            <w:shd w:val="clear" w:color="auto" w:fill="auto"/>
            <w:vAlign w:val="center"/>
          </w:tcPr>
          <w:p w:rsidR="00EA526C" w:rsidRPr="00A970F0" w:rsidRDefault="00EA526C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D761E1" w:rsidRPr="00B3116F" w:rsidTr="00D761E1">
        <w:tc>
          <w:tcPr>
            <w:tcW w:w="515" w:type="dxa"/>
            <w:vMerge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85" w:type="dxa"/>
            <w:vMerge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16" w:type="dxa"/>
            <w:vMerge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61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(บาท)</w:t>
            </w:r>
          </w:p>
        </w:tc>
        <w:tc>
          <w:tcPr>
            <w:tcW w:w="1134" w:type="dxa"/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62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761E1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 w:rsidRPr="00A970F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761E1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</w:p>
          <w:p w:rsidR="00D761E1" w:rsidRPr="00A970F0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970F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A970F0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E1" w:rsidRPr="00A970F0" w:rsidRDefault="00D761E1" w:rsidP="003B1B6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D761E1" w:rsidRPr="00D761E1" w:rsidTr="00D761E1">
        <w:trPr>
          <w:trHeight w:val="2138"/>
        </w:trPr>
        <w:tc>
          <w:tcPr>
            <w:tcW w:w="515" w:type="dxa"/>
            <w:shd w:val="clear" w:color="auto" w:fill="auto"/>
          </w:tcPr>
          <w:p w:rsidR="00D761E1" w:rsidRPr="00D761E1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2185" w:type="dxa"/>
            <w:shd w:val="clear" w:color="auto" w:fill="auto"/>
          </w:tcPr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โครงการปรับปรุงซ่อมแซมอาคารเรียนและอาคารประกอบ</w:t>
            </w:r>
          </w:p>
        </w:tc>
        <w:tc>
          <w:tcPr>
            <w:tcW w:w="2416" w:type="dxa"/>
            <w:shd w:val="clear" w:color="auto" w:fill="auto"/>
          </w:tcPr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1)เพื่อคุณภาพชีวิตที่ดีถูกสุขลักษณะของนักเรียน</w:t>
            </w:r>
          </w:p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2)เพื่อความปลอดภัยในการใช้อาคารเรียนและสถานที่ทำงาน</w:t>
            </w:r>
          </w:p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3)เพื่อสภาพแวดล้อมที่เหมาะสมในการจัดกิจกรรมการเรียนการสอน</w:t>
            </w:r>
          </w:p>
        </w:tc>
        <w:tc>
          <w:tcPr>
            <w:tcW w:w="2138" w:type="dxa"/>
            <w:shd w:val="clear" w:color="auto" w:fill="auto"/>
          </w:tcPr>
          <w:p w:rsidR="00D761E1" w:rsidRPr="00D761E1" w:rsidRDefault="00D761E1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ปรับปรุง/ซ่อมแซมอาคารเรียนและอาคารศูนย์พัฒนาเด็กเล็ก </w:t>
            </w: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    นาเชือก ตามแบบที่ </w:t>
            </w: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.กำหนด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D761E1" w:rsidRDefault="00D761E1" w:rsidP="00EA526C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61E1" w:rsidRPr="00D761E1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  <w:shd w:val="clear" w:color="auto" w:fill="auto"/>
          </w:tcPr>
          <w:p w:rsidR="00D761E1" w:rsidRPr="00D761E1" w:rsidRDefault="00D761E1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761E1" w:rsidRPr="00D761E1" w:rsidRDefault="00D761E1" w:rsidP="00EA526C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200,000</w:t>
            </w:r>
          </w:p>
        </w:tc>
        <w:tc>
          <w:tcPr>
            <w:tcW w:w="1205" w:type="dxa"/>
            <w:tcBorders>
              <w:left w:val="single" w:sz="4" w:space="0" w:color="auto"/>
            </w:tcBorders>
            <w:shd w:val="clear" w:color="auto" w:fill="auto"/>
          </w:tcPr>
          <w:p w:rsidR="00D761E1" w:rsidRPr="00D761E1" w:rsidRDefault="00D761E1" w:rsidP="00D761E1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E1" w:rsidRPr="00D761E1" w:rsidRDefault="00D761E1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1)คุณภาพชีวิตที่ดีถูกสุขลักษณะของนักเรียนและครู</w:t>
            </w:r>
          </w:p>
          <w:p w:rsidR="00D761E1" w:rsidRPr="00D761E1" w:rsidRDefault="00D761E1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2)ความปลอดภัยในการใช้อาคารเรียน</w:t>
            </w:r>
          </w:p>
          <w:p w:rsidR="00D761E1" w:rsidRPr="00D761E1" w:rsidRDefault="00D761E1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3)พื้นที่ที่เหมาะสมในการจัดกิจกรรมการเรียนการสอน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E1" w:rsidRPr="00D761E1" w:rsidRDefault="00D761E1" w:rsidP="00D87194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D761E1" w:rsidRPr="00D761E1" w:rsidRDefault="00D761E1" w:rsidP="00D87194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  <w:tr w:rsidR="00F62BC4" w:rsidRPr="00D761E1" w:rsidTr="00D761E1">
        <w:trPr>
          <w:trHeight w:val="1613"/>
        </w:trPr>
        <w:tc>
          <w:tcPr>
            <w:tcW w:w="515" w:type="dxa"/>
            <w:shd w:val="clear" w:color="auto" w:fill="auto"/>
          </w:tcPr>
          <w:p w:rsidR="00F62BC4" w:rsidRPr="00D761E1" w:rsidRDefault="00F62BC4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185" w:type="dxa"/>
            <w:shd w:val="clear" w:color="auto" w:fill="auto"/>
          </w:tcPr>
          <w:p w:rsidR="00F62BC4" w:rsidRPr="00D761E1" w:rsidRDefault="00F62BC4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โครงการพัฒนาศูนย์เรียนรู้ตำบลนาเชือก</w:t>
            </w:r>
          </w:p>
        </w:tc>
        <w:tc>
          <w:tcPr>
            <w:tcW w:w="2416" w:type="dxa"/>
            <w:shd w:val="clear" w:color="auto" w:fill="auto"/>
          </w:tcPr>
          <w:p w:rsidR="00F62BC4" w:rsidRPr="00D761E1" w:rsidRDefault="00F62BC4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1)เพื่อเป็นแหล่งเรียนรู้ตาม </w:t>
            </w: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อัธยาสัย</w:t>
            </w:r>
            <w:proofErr w:type="spellEnd"/>
          </w:p>
          <w:p w:rsidR="00F62BC4" w:rsidRPr="00D761E1" w:rsidRDefault="00F62BC4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2)เพื่อพัฒนาการศึกษาให้ก้าวทันโลกปัจจุบัน</w:t>
            </w:r>
          </w:p>
        </w:tc>
        <w:tc>
          <w:tcPr>
            <w:tcW w:w="2138" w:type="dxa"/>
            <w:shd w:val="clear" w:color="auto" w:fill="auto"/>
          </w:tcPr>
          <w:p w:rsidR="00F62BC4" w:rsidRPr="00D761E1" w:rsidRDefault="00F62BC4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จัดระบบการบริการอินเตอร์เน็ตตำบลนาเชือก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:rsidR="00F62BC4" w:rsidRPr="00D761E1" w:rsidRDefault="00F62BC4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Pr="00D761E1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F62BC4" w:rsidRPr="00D761E1" w:rsidRDefault="00F62BC4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Pr="00D761E1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  <w:shd w:val="clear" w:color="auto" w:fill="auto"/>
          </w:tcPr>
          <w:p w:rsidR="00F62BC4" w:rsidRPr="00D761E1" w:rsidRDefault="00F62BC4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50</w:t>
            </w:r>
            <w:r w:rsidRPr="00D761E1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2BC4" w:rsidRPr="00D761E1" w:rsidRDefault="00F62BC4" w:rsidP="00D87194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F62BC4" w:rsidRPr="00D761E1" w:rsidRDefault="00F62BC4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auto"/>
          </w:tcPr>
          <w:p w:rsidR="00F62BC4" w:rsidRPr="00D761E1" w:rsidRDefault="00F62BC4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1)ศึกษาของท้องถิ่นก้าวทันโลกปัจจุบัน</w:t>
            </w:r>
          </w:p>
          <w:p w:rsidR="00F62BC4" w:rsidRPr="00D761E1" w:rsidRDefault="00F62BC4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2)ช่องทางการเข้าถึงการศึกษาที่เพิ่มขึ้น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2BC4" w:rsidRPr="00D761E1" w:rsidRDefault="00F62BC4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กอง</w:t>
            </w:r>
            <w:r w:rsidRPr="00D761E1">
              <w:rPr>
                <w:rFonts w:ascii="TH SarabunIT๙" w:eastAsia="Times New Roman" w:hAnsi="TH SarabunIT๙" w:cs="TH SarabunIT๙"/>
                <w:sz w:val="28"/>
                <w:cs/>
              </w:rPr>
              <w:t>การศึกษา</w:t>
            </w:r>
          </w:p>
          <w:p w:rsidR="00F62BC4" w:rsidRPr="00D761E1" w:rsidRDefault="00F62BC4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D761E1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  <w:p w:rsidR="00F62BC4" w:rsidRPr="00D761E1" w:rsidRDefault="00F62BC4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EA526C" w:rsidRDefault="00EA526C" w:rsidP="00EA526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A526C" w:rsidRDefault="00EA526C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87194" w:rsidRDefault="00D87194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87194" w:rsidRDefault="00D87194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87194" w:rsidRDefault="00D87194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F5E65" w:rsidRDefault="00BF5E65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87194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-17-</w:t>
      </w:r>
    </w:p>
    <w:p w:rsidR="00D87194" w:rsidRDefault="00D87194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569C2" w:rsidRDefault="00A569C2" w:rsidP="00A569C2">
      <w:pPr>
        <w:rPr>
          <w:rFonts w:ascii="TH SarabunIT๙" w:eastAsia="Times New Roman" w:hAnsi="TH SarabunIT๙" w:cs="TH SarabunIT๙"/>
          <w:sz w:val="32"/>
          <w:szCs w:val="32"/>
        </w:rPr>
      </w:pPr>
      <w:r w:rsidRPr="00455AD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AC1988">
        <w:rPr>
          <w:rFonts w:ascii="TH SarabunIT๙" w:hAnsi="TH SarabunIT๙" w:cs="TH SarabunIT๙"/>
          <w:b/>
          <w:bCs/>
          <w:sz w:val="32"/>
          <w:szCs w:val="32"/>
          <w:cs/>
        </w:rPr>
        <w:t>ที่ ๑.</w:t>
      </w:r>
      <w:r w:rsidR="00AC198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5D3A2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D87194">
        <w:rPr>
          <w:rFonts w:ascii="TH SarabunIT๙" w:eastAsia="MS Mincho" w:hAnsi="TH SarabunIT๙" w:cs="TH SarabunIT๙"/>
          <w:b/>
          <w:bCs/>
          <w:sz w:val="32"/>
          <w:szCs w:val="32"/>
          <w:cs/>
          <w:lang w:eastAsia="ja-JP"/>
        </w:rPr>
        <w:t>พัฒนา</w:t>
      </w:r>
      <w:r w:rsidR="00D87194">
        <w:rPr>
          <w:rFonts w:ascii="TH SarabunIT๙" w:eastAsia="MS Mincho" w:hAnsi="TH SarabunIT๙" w:cs="TH SarabunIT๙" w:hint="cs"/>
          <w:b/>
          <w:bCs/>
          <w:sz w:val="32"/>
          <w:szCs w:val="32"/>
          <w:cs/>
          <w:lang w:eastAsia="ja-JP"/>
        </w:rPr>
        <w:t>ผู้เรียน ผู้สอน และบุคลากรทางการศึกษา</w:t>
      </w:r>
    </w:p>
    <w:p w:rsidR="00A569C2" w:rsidRPr="005D3A2F" w:rsidRDefault="00A569C2" w:rsidP="00A569C2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91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235"/>
        <w:gridCol w:w="2225"/>
        <w:gridCol w:w="2075"/>
        <w:gridCol w:w="1162"/>
        <w:gridCol w:w="1249"/>
        <w:gridCol w:w="1019"/>
        <w:gridCol w:w="1134"/>
        <w:gridCol w:w="992"/>
        <w:gridCol w:w="1861"/>
        <w:gridCol w:w="1436"/>
      </w:tblGrid>
      <w:tr w:rsidR="00A569C2" w:rsidRPr="005D3A2F" w:rsidTr="00916E85">
        <w:trPr>
          <w:trHeight w:val="578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075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556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569C2" w:rsidRPr="005D3A2F" w:rsidRDefault="00A569C2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16E85" w:rsidRPr="005D3A2F" w:rsidTr="00916E85">
        <w:tc>
          <w:tcPr>
            <w:tcW w:w="525" w:type="dxa"/>
            <w:vMerge/>
            <w:shd w:val="clear" w:color="auto" w:fill="EAF1DD" w:themeFill="accent3" w:themeFillTint="33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35" w:type="dxa"/>
            <w:vMerge/>
            <w:shd w:val="clear" w:color="auto" w:fill="EAF1DD" w:themeFill="accent3" w:themeFillTint="33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5" w:type="dxa"/>
            <w:vMerge/>
            <w:shd w:val="clear" w:color="auto" w:fill="EAF1DD" w:themeFill="accent3" w:themeFillTint="33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075" w:type="dxa"/>
            <w:vMerge/>
            <w:shd w:val="clear" w:color="auto" w:fill="EAF1DD" w:themeFill="accent3" w:themeFillTint="33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61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249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62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019" w:type="dxa"/>
            <w:tcBorders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(บาท)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16E85" w:rsidRPr="005D3A2F" w:rsidTr="00916E85">
        <w:trPr>
          <w:trHeight w:val="1805"/>
        </w:trPr>
        <w:tc>
          <w:tcPr>
            <w:tcW w:w="52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23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ส่งเส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ริมกิจกรรมวันสำคัญทางศาสนาสำหรับเด็ก</w:t>
            </w:r>
          </w:p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22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1)เพื่อส่งเสริมคุณธรรมจริยธรรมให้กับเด็ก</w:t>
            </w:r>
          </w:p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2)เพื่อส่งเสริมพัฒนาการของเด็กที่เหมาะสมกับวัย</w:t>
            </w:r>
          </w:p>
        </w:tc>
        <w:tc>
          <w:tcPr>
            <w:tcW w:w="207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จัดกิจกรรมเนื่องในวันสำคัญทางศาสนาให้เด็กศูนย์พัฒนาเด็กเล็ก </w:t>
            </w: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E85" w:rsidRPr="00916E85" w:rsidRDefault="00916E85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1)การซึมซับคุณธรรมจริยธรรมที่ดีของเด็ก</w:t>
            </w:r>
          </w:p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2)พัฒนาการของเด็กที่เหมาะสมกับวัย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916E85" w:rsidRPr="00916E85" w:rsidRDefault="00916E85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  <w:tr w:rsidR="00916E85" w:rsidRPr="005D3A2F" w:rsidTr="00916E85">
        <w:trPr>
          <w:trHeight w:val="333"/>
        </w:trPr>
        <w:tc>
          <w:tcPr>
            <w:tcW w:w="52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23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โครงการจัดกิจกรรมเนื่องในวันเด็กแห่งชาติ </w:t>
            </w:r>
          </w:p>
        </w:tc>
        <w:tc>
          <w:tcPr>
            <w:tcW w:w="222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1)เพื่อส่งเสริมกิจกรรมงานวันเด็กแห่งชาติ</w:t>
            </w:r>
          </w:p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2)เพื่อให้เด็กมีกิจกรรมเพื่อแลกเปลี่ยนเรียนรู้</w:t>
            </w:r>
          </w:p>
        </w:tc>
        <w:tc>
          <w:tcPr>
            <w:tcW w:w="207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จัดกิจกรรมงานวันเด็กแห่งชาติทุกปี ให้กับเด็กศูนย์พัฒนาเด็กเล็ก </w:t>
            </w: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E85" w:rsidRPr="00916E85" w:rsidRDefault="00916E85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1)การซึมซับคุณธรรมจริยธรรมที่ดีของเด็ก</w:t>
            </w:r>
          </w:p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2)พัฒนาการของเด็กที่เหมาะสมกับวัย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  <w:tr w:rsidR="00916E85" w:rsidRPr="005D3A2F" w:rsidTr="00916E85">
        <w:trPr>
          <w:trHeight w:val="333"/>
        </w:trPr>
        <w:tc>
          <w:tcPr>
            <w:tcW w:w="52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23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โครงการจัดกิจกรรมเนื่องในวันแม่แห่งชาติ</w:t>
            </w:r>
          </w:p>
        </w:tc>
        <w:tc>
          <w:tcPr>
            <w:tcW w:w="222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1)เพื่อเด็กได้ซึมซับความกตัญญูต่อผู้มีพระคุณ</w:t>
            </w:r>
          </w:p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2)เพื่อเชื่อมความสัมพันธ์ที่อบอุ่นภายในครอบครัว</w:t>
            </w:r>
          </w:p>
        </w:tc>
        <w:tc>
          <w:tcPr>
            <w:tcW w:w="2075" w:type="dxa"/>
            <w:shd w:val="clear" w:color="auto" w:fill="auto"/>
          </w:tcPr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จัดกิจกรรมงานวันแม่แห่งชาติทุกปี ให้กับเด็กศูนย์พัฒนาเด็กเล็ก </w:t>
            </w: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E85" w:rsidRPr="00916E85" w:rsidRDefault="00916E85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1)การซึมซับคุณธรรมจริยธรรมที่ดีของเด็ก</w:t>
            </w:r>
          </w:p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2)พัฒนาการของเด็กที่เหมาะสมกับวัย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  <w:tr w:rsidR="00916E85" w:rsidRPr="005D3A2F" w:rsidTr="00916E85">
        <w:trPr>
          <w:trHeight w:val="333"/>
        </w:trPr>
        <w:tc>
          <w:tcPr>
            <w:tcW w:w="525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235" w:type="dxa"/>
            <w:shd w:val="clear" w:color="auto" w:fill="auto"/>
          </w:tcPr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โครงการจัดกิจกรรมเนื่องในวันพ่อแห่งชาติ</w:t>
            </w:r>
          </w:p>
        </w:tc>
        <w:tc>
          <w:tcPr>
            <w:tcW w:w="2225" w:type="dxa"/>
            <w:shd w:val="clear" w:color="auto" w:fill="auto"/>
          </w:tcPr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1)เพื่อเด็กได้ซึมซับความกตัญญูต่อผู้มีพระคุณ</w:t>
            </w:r>
          </w:p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2)เพื่อเชื่อมความสัมพันธ์ที่อบอุ่นภายในครอบครัว</w:t>
            </w:r>
          </w:p>
        </w:tc>
        <w:tc>
          <w:tcPr>
            <w:tcW w:w="2075" w:type="dxa"/>
            <w:shd w:val="clear" w:color="auto" w:fill="auto"/>
          </w:tcPr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จัดกิจกรรมงานวันพ่อแห่งชาติทุกปี ให้กับเด็กศูนย์พัฒนาเด็กเล็ก </w:t>
            </w: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E85" w:rsidRPr="00916E85" w:rsidRDefault="00916E85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1)การซึมซับคุณธรรมจริยธรรมที่ดีของเด็ก</w:t>
            </w:r>
          </w:p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2)พัฒนาการของเด็กที่เหมาะสมกับวัย</w:t>
            </w: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</w:tbl>
    <w:p w:rsidR="00916E85" w:rsidRDefault="00916E85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6E85" w:rsidRDefault="00916E85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6E85" w:rsidRDefault="00916E85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69C2" w:rsidRPr="003B1B6E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1B6E">
        <w:rPr>
          <w:rFonts w:ascii="TH SarabunIT๙" w:hAnsi="TH SarabunIT๙" w:cs="TH SarabunIT๙"/>
          <w:b/>
          <w:bCs/>
          <w:sz w:val="32"/>
          <w:szCs w:val="32"/>
        </w:rPr>
        <w:t>-18-</w:t>
      </w:r>
    </w:p>
    <w:p w:rsidR="003248E6" w:rsidRDefault="003248E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569C2" w:rsidRPr="005D3A2F" w:rsidRDefault="00A569C2" w:rsidP="00A569C2">
      <w:pPr>
        <w:rPr>
          <w:rFonts w:ascii="TH SarabunIT๙" w:eastAsia="Times New Roman" w:hAnsi="TH SarabunIT๙" w:cs="TH SarabunIT๙"/>
          <w:sz w:val="32"/>
          <w:szCs w:val="32"/>
        </w:rPr>
      </w:pPr>
      <w:r w:rsidRPr="00455AD9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AC1988">
        <w:rPr>
          <w:rFonts w:ascii="TH SarabunIT๙" w:hAnsi="TH SarabunIT๙" w:cs="TH SarabunIT๙"/>
          <w:b/>
          <w:bCs/>
          <w:sz w:val="32"/>
          <w:szCs w:val="32"/>
          <w:cs/>
        </w:rPr>
        <w:t>ที่ ๑.</w:t>
      </w:r>
      <w:r w:rsidR="00AC198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4F32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32D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F32D8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สนับสนุนงานวิชาการและกิจกรรมทางการศึกษา</w:t>
      </w:r>
    </w:p>
    <w:p w:rsidR="00A569C2" w:rsidRPr="005D3A2F" w:rsidRDefault="00A569C2" w:rsidP="00A569C2">
      <w:pPr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161"/>
        <w:gridCol w:w="2268"/>
        <w:gridCol w:w="2126"/>
        <w:gridCol w:w="1134"/>
        <w:gridCol w:w="1134"/>
        <w:gridCol w:w="1134"/>
        <w:gridCol w:w="1134"/>
        <w:gridCol w:w="992"/>
        <w:gridCol w:w="1843"/>
        <w:gridCol w:w="1417"/>
      </w:tblGrid>
      <w:tr w:rsidR="00A569C2" w:rsidRPr="005D3A2F" w:rsidTr="00916E85">
        <w:trPr>
          <w:trHeight w:val="578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569C2" w:rsidRPr="005D3A2F" w:rsidRDefault="00A569C2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569C2" w:rsidRPr="005D3A2F" w:rsidRDefault="00A569C2" w:rsidP="00530AB0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16E85" w:rsidRPr="005D3A2F" w:rsidTr="00916E85">
        <w:tc>
          <w:tcPr>
            <w:tcW w:w="533" w:type="dxa"/>
            <w:vMerge/>
            <w:shd w:val="clear" w:color="auto" w:fill="auto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61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62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  <w:p w:rsidR="00916E85" w:rsidRPr="00916E85" w:rsidRDefault="00916E85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6E85" w:rsidRPr="005D3A2F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16E85" w:rsidRPr="005D3A2F" w:rsidTr="00916E85">
        <w:trPr>
          <w:trHeight w:val="2048"/>
        </w:trPr>
        <w:tc>
          <w:tcPr>
            <w:tcW w:w="533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61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โครงการส่งเสริมสื่อสารด้วยภาษาต่างประเทศ</w:t>
            </w:r>
          </w:p>
        </w:tc>
        <w:tc>
          <w:tcPr>
            <w:tcW w:w="2268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1)เพื่อเตรียมความพร้อมเบื้องต้นในการเข้าสู่สังคมอาเซียน</w:t>
            </w:r>
          </w:p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2)เพื่อพัฒนาการสื่อสารด้วยภาษาต่างประเทศ</w:t>
            </w:r>
          </w:p>
        </w:tc>
        <w:tc>
          <w:tcPr>
            <w:tcW w:w="2126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1)จัดกิจกรรมฝึกอบรมให้ความรู้</w:t>
            </w:r>
          </w:p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2)จัดกิจกรรมส่งเสริมการสื่อสารภาษาต่างประเทศ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BB0439">
            <w:pPr>
              <w:jc w:val="center"/>
              <w:rPr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BB0439">
            <w:pPr>
              <w:jc w:val="center"/>
              <w:rPr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E85" w:rsidRPr="00916E85" w:rsidRDefault="00916E85" w:rsidP="00BB0439">
            <w:pPr>
              <w:jc w:val="center"/>
              <w:rPr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6E85" w:rsidRPr="00916E85" w:rsidRDefault="00916E85" w:rsidP="00890215">
            <w:pPr>
              <w:jc w:val="center"/>
              <w:rPr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สามารถสื่อสารด้วยภาษาสากลเบื้องต้นได้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  <w:tr w:rsidR="00916E85" w:rsidRPr="005D3A2F" w:rsidTr="00916E85">
        <w:trPr>
          <w:trHeight w:val="427"/>
        </w:trPr>
        <w:tc>
          <w:tcPr>
            <w:tcW w:w="533" w:type="dxa"/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61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6E85">
              <w:rPr>
                <w:rFonts w:ascii="TH SarabunIT๙" w:hAnsi="TH SarabunIT๙" w:cs="TH SarabunIT๙" w:hint="cs"/>
                <w:sz w:val="28"/>
                <w:cs/>
              </w:rPr>
              <w:t>โครงการจัดภูมิทัศน์ศูนย์พัฒนาเด็กเล็ก</w:t>
            </w:r>
          </w:p>
        </w:tc>
        <w:tc>
          <w:tcPr>
            <w:tcW w:w="2268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1)เพื่อสภาพแวดล้อมที่เหมาะสมในการจัดกิจกรรมการเรียนการสอน</w:t>
            </w:r>
          </w:p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2)เพื่อคุณภาพชีวิตที่ดีและถูกสุขลักษณะของเด็กนักเรียน</w:t>
            </w:r>
          </w:p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3)เพื่อความปลอดภัย</w:t>
            </w:r>
          </w:p>
        </w:tc>
        <w:tc>
          <w:tcPr>
            <w:tcW w:w="2126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จัดภูมิทัศน์ภายในศูนย์พัฒนาเด็กเล็ก ตามแบบที่ </w:t>
            </w: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.กำหนด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16E85" w:rsidRPr="00916E85" w:rsidRDefault="00916E85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</w:rPr>
              <w:t>80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916E85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BB043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BB043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E85" w:rsidRPr="00916E85" w:rsidRDefault="00916E85" w:rsidP="00BB0439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6E85" w:rsidRPr="00916E85" w:rsidRDefault="00916E85" w:rsidP="0089021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80,000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1)สภาพแวดล้อมที่เหมาะสมในการจัดกิจกรรมการเรียนการสอน</w:t>
            </w:r>
          </w:p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2)คุณภาพชีวิตที่ดีและถูกสุขลักษณะของเด็กนักเรียน</w:t>
            </w:r>
          </w:p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3)ความปลอดภัย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</w:tbl>
    <w:p w:rsidR="00455AD9" w:rsidRDefault="00455AD9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916E85" w:rsidRDefault="00916E85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248E6" w:rsidRPr="003B1B6E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1B6E">
        <w:rPr>
          <w:rFonts w:ascii="TH SarabunIT๙" w:hAnsi="TH SarabunIT๙" w:cs="TH SarabunIT๙"/>
          <w:b/>
          <w:bCs/>
          <w:sz w:val="32"/>
          <w:szCs w:val="32"/>
        </w:rPr>
        <w:lastRenderedPageBreak/>
        <w:t>-19-</w:t>
      </w: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161"/>
        <w:gridCol w:w="2268"/>
        <w:gridCol w:w="2126"/>
        <w:gridCol w:w="1134"/>
        <w:gridCol w:w="1134"/>
        <w:gridCol w:w="1134"/>
        <w:gridCol w:w="1134"/>
        <w:gridCol w:w="992"/>
        <w:gridCol w:w="1843"/>
        <w:gridCol w:w="1417"/>
      </w:tblGrid>
      <w:tr w:rsidR="003248E6" w:rsidRPr="005D3A2F" w:rsidTr="00916E85">
        <w:trPr>
          <w:trHeight w:val="578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248E6" w:rsidRPr="005D3A2F" w:rsidRDefault="003248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:rsidR="003248E6" w:rsidRPr="005D3A2F" w:rsidRDefault="003248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48E6" w:rsidRPr="005D3A2F" w:rsidRDefault="003248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248E6" w:rsidRPr="005D3A2F" w:rsidRDefault="003248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3248E6" w:rsidRPr="005D3A2F" w:rsidRDefault="003248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3248E6" w:rsidRPr="005D3A2F" w:rsidRDefault="003248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48E6" w:rsidRPr="005D3A2F" w:rsidRDefault="003248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248E6" w:rsidRPr="005D3A2F" w:rsidRDefault="003248E6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16E85" w:rsidRPr="005D3A2F" w:rsidTr="00916E85">
        <w:tc>
          <w:tcPr>
            <w:tcW w:w="533" w:type="dxa"/>
            <w:vMerge/>
            <w:shd w:val="clear" w:color="auto" w:fill="auto"/>
          </w:tcPr>
          <w:p w:rsidR="00916E85" w:rsidRPr="005D3A2F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:rsidR="00916E85" w:rsidRPr="005D3A2F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16E85" w:rsidRPr="005D3A2F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16E85" w:rsidRPr="005D3A2F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61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62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  <w:p w:rsidR="00916E85" w:rsidRPr="00916E85" w:rsidRDefault="00916E85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5D3A2F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6E85" w:rsidRPr="005D3A2F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916E85" w:rsidRPr="005D3A2F" w:rsidTr="00916E85">
        <w:trPr>
          <w:trHeight w:val="2048"/>
        </w:trPr>
        <w:tc>
          <w:tcPr>
            <w:tcW w:w="533" w:type="dxa"/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6E85">
              <w:rPr>
                <w:rFonts w:ascii="TH SarabunIT๙" w:hAnsi="TH SarabunIT๙" w:cs="TH SarabunIT๙" w:hint="cs"/>
                <w:sz w:val="28"/>
                <w:cs/>
              </w:rPr>
              <w:t>โครงการประกวดสื่อสร้างสรรค์ภาพยนตร์สั้นตำบลนาเชือก อำเภอนาเชือก</w:t>
            </w:r>
          </w:p>
        </w:tc>
        <w:tc>
          <w:tcPr>
            <w:tcW w:w="2268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1)เพื่อส่งเสริมให้นักเรียนผลิตสื่อปลอดภัยและสร้างสรรค์</w:t>
            </w:r>
          </w:p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2)เพื่อส่งเสริมให้เด็กและเยาวชนมีส่วนร่วมในการสร้างสื่อ</w:t>
            </w:r>
          </w:p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3)เพื่อเป็นตัวอย่างของกิจกรรมนำร่องในการสนับสนุนให้เกิดสื่อคุณภาพ</w:t>
            </w:r>
          </w:p>
        </w:tc>
        <w:tc>
          <w:tcPr>
            <w:tcW w:w="2126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1)จัดกิจกรรมประชาสัมพันธ์</w:t>
            </w:r>
          </w:p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2)ดำเนินการคัดเลือกสื่อ</w:t>
            </w:r>
          </w:p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3)ประกาศผลการคัดเลือก</w:t>
            </w:r>
          </w:p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4)เผยแพร่ประชาสัมพันธ์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E85" w:rsidRPr="00916E85" w:rsidRDefault="00916E85" w:rsidP="003B1B6E">
            <w:pPr>
              <w:jc w:val="center"/>
              <w:rPr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6E85" w:rsidRPr="00916E85" w:rsidRDefault="00916E85" w:rsidP="00890215">
            <w:pPr>
              <w:jc w:val="center"/>
              <w:rPr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1)ตระหนักต่อสังคมในประเด็นค่านอยมหลัก 12 ประการ</w:t>
            </w:r>
          </w:p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2)ตัวอย่างสื่อสร้างสรรค์ประเภทภาพยนตร์สั้น</w:t>
            </w:r>
          </w:p>
          <w:p w:rsidR="00916E85" w:rsidRPr="00916E85" w:rsidRDefault="00916E85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3)การมีส่วนร่วมในการคิดสร้างสรรค์ผลิตสื่อดีของนักเรียน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  <w:tr w:rsidR="00916E85" w:rsidRPr="005D3A2F" w:rsidTr="00916E85">
        <w:trPr>
          <w:trHeight w:val="427"/>
        </w:trPr>
        <w:tc>
          <w:tcPr>
            <w:tcW w:w="533" w:type="dxa"/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161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6E85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โครงการนำนักเรียน  </w:t>
            </w:r>
            <w:proofErr w:type="spellStart"/>
            <w:r w:rsidRPr="00916E85">
              <w:rPr>
                <w:rFonts w:ascii="TH SarabunIT๙" w:hAnsi="TH SarabunIT๙" w:cs="TH SarabunIT๙" w:hint="cs"/>
                <w:sz w:val="28"/>
                <w:cs/>
              </w:rPr>
              <w:t>ทัศน</w:t>
            </w:r>
            <w:proofErr w:type="spellEnd"/>
            <w:r w:rsidRPr="00916E85">
              <w:rPr>
                <w:rFonts w:ascii="TH SarabunIT๙" w:hAnsi="TH SarabunIT๙" w:cs="TH SarabunIT๙" w:hint="cs"/>
                <w:sz w:val="28"/>
                <w:cs/>
              </w:rPr>
              <w:t>ศึกษานอกสถานที่</w:t>
            </w:r>
          </w:p>
        </w:tc>
        <w:tc>
          <w:tcPr>
            <w:tcW w:w="2268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เพื่อพัฒนาความรู้ให้สามารถเรียนรู้นอกห้องเรียนได้อย่างมีประสิทธิภาพ</w:t>
            </w:r>
          </w:p>
        </w:tc>
        <w:tc>
          <w:tcPr>
            <w:tcW w:w="2126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จัดศึกษานอกสถานที่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/>
                <w:sz w:val="28"/>
              </w:rPr>
              <w:t>50</w:t>
            </w: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Pr="00916E85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6E85" w:rsidRPr="00916E85" w:rsidRDefault="00916E85" w:rsidP="0089021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50,000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นักเรียนได้มีการเรียนรู้นอกห้องเรียนได้อย่างสร้างสรรค์และเกิดองค์ความรู้ใหม่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  <w:tr w:rsidR="00916E85" w:rsidRPr="005D3A2F" w:rsidTr="00916E85">
        <w:trPr>
          <w:trHeight w:val="427"/>
        </w:trPr>
        <w:tc>
          <w:tcPr>
            <w:tcW w:w="533" w:type="dxa"/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161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hAnsi="TH SarabunIT๙" w:cs="TH SarabunIT๙"/>
                <w:sz w:val="28"/>
              </w:rPr>
            </w:pPr>
            <w:r w:rsidRPr="00916E85">
              <w:rPr>
                <w:rFonts w:ascii="TH SarabunIT๙" w:hAnsi="TH SarabunIT๙" w:cs="TH SarabunIT๙" w:hint="cs"/>
                <w:sz w:val="28"/>
                <w:cs/>
              </w:rPr>
              <w:t>โครงการเข้าค่ายลูกเสือ-</w:t>
            </w:r>
          </w:p>
          <w:p w:rsidR="00916E85" w:rsidRPr="00916E85" w:rsidRDefault="00916E85" w:rsidP="003B1B6E">
            <w:pPr>
              <w:rPr>
                <w:rFonts w:ascii="TH SarabunIT๙" w:hAnsi="TH SarabunIT๙" w:cs="TH SarabunIT๙"/>
                <w:sz w:val="28"/>
              </w:rPr>
            </w:pPr>
            <w:r w:rsidRPr="00916E85">
              <w:rPr>
                <w:rFonts w:ascii="TH SarabunIT๙" w:hAnsi="TH SarabunIT๙" w:cs="TH SarabunIT๙" w:hint="cs"/>
                <w:sz w:val="28"/>
                <w:cs/>
              </w:rPr>
              <w:t>เนตรนารี</w:t>
            </w:r>
          </w:p>
        </w:tc>
        <w:tc>
          <w:tcPr>
            <w:tcW w:w="2268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6E85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เพื่อส่งเสริมให้เด็กนักเรียนได้เรียนรู้และสามารถพัฒนาตนเองตามหลักวิชาลูกเสือ-เนตรนารี</w:t>
            </w:r>
          </w:p>
        </w:tc>
        <w:tc>
          <w:tcPr>
            <w:tcW w:w="2126" w:type="dxa"/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จัดให้มีการเข้าค่ายของลูกเสือ-เนตรนารี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16E85" w:rsidRPr="00916E85" w:rsidRDefault="00916E85" w:rsidP="0089021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เด็กนักเรียนได้เรียนรู้และสามารถพัฒนาตนเองตามหลักวิชาลูกเสือ-เนตรนารี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916E85" w:rsidRPr="00916E85" w:rsidRDefault="00916E85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916E85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</w:tbl>
    <w:p w:rsidR="003248E6" w:rsidRP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3248E6" w:rsidRPr="00455AD9" w:rsidRDefault="003248E6" w:rsidP="00A569C2">
      <w:pPr>
        <w:rPr>
          <w:rFonts w:ascii="TH SarabunIT๙" w:hAnsi="TH SarabunIT๙" w:cs="TH SarabunIT๙"/>
          <w:sz w:val="16"/>
          <w:szCs w:val="16"/>
        </w:rPr>
      </w:pPr>
    </w:p>
    <w:p w:rsidR="00A569C2" w:rsidRDefault="00A569C2" w:rsidP="00A569C2">
      <w:pPr>
        <w:rPr>
          <w:rFonts w:ascii="TH SarabunIT๙" w:hAnsi="TH SarabunIT๙" w:cs="TH SarabunIT๙"/>
          <w:sz w:val="32"/>
          <w:szCs w:val="32"/>
        </w:rPr>
      </w:pPr>
    </w:p>
    <w:p w:rsidR="001069F2" w:rsidRDefault="001069F2" w:rsidP="00A569C2">
      <w:pPr>
        <w:rPr>
          <w:rFonts w:ascii="TH SarabunIT๙" w:hAnsi="TH SarabunIT๙" w:cs="TH SarabunIT๙"/>
          <w:sz w:val="32"/>
          <w:szCs w:val="32"/>
        </w:rPr>
      </w:pPr>
    </w:p>
    <w:p w:rsidR="00770050" w:rsidRPr="003B1B6E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1B6E">
        <w:rPr>
          <w:rFonts w:ascii="TH SarabunIT๙" w:hAnsi="TH SarabunIT๙" w:cs="TH SarabunIT๙"/>
          <w:b/>
          <w:bCs/>
          <w:sz w:val="32"/>
          <w:szCs w:val="32"/>
        </w:rPr>
        <w:lastRenderedPageBreak/>
        <w:t>-20-</w:t>
      </w:r>
    </w:p>
    <w:p w:rsidR="00AE2126" w:rsidRDefault="00AE2126" w:rsidP="00A569C2">
      <w:pPr>
        <w:rPr>
          <w:rFonts w:ascii="TH SarabunIT๙" w:hAnsi="TH SarabunIT๙" w:cs="TH SarabunIT๙"/>
          <w:sz w:val="32"/>
          <w:szCs w:val="32"/>
        </w:rPr>
      </w:pPr>
    </w:p>
    <w:p w:rsidR="00770050" w:rsidRDefault="00770050" w:rsidP="00A569C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161"/>
        <w:gridCol w:w="2268"/>
        <w:gridCol w:w="2126"/>
        <w:gridCol w:w="1134"/>
        <w:gridCol w:w="1134"/>
        <w:gridCol w:w="1134"/>
        <w:gridCol w:w="1134"/>
        <w:gridCol w:w="992"/>
        <w:gridCol w:w="1843"/>
        <w:gridCol w:w="1417"/>
      </w:tblGrid>
      <w:tr w:rsidR="00770050" w:rsidRPr="005D3A2F" w:rsidTr="001069F2">
        <w:trPr>
          <w:trHeight w:val="578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770050" w:rsidRPr="005D3A2F" w:rsidRDefault="0077005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161" w:type="dxa"/>
            <w:vMerge w:val="restart"/>
            <w:shd w:val="clear" w:color="auto" w:fill="auto"/>
            <w:vAlign w:val="center"/>
          </w:tcPr>
          <w:p w:rsidR="00770050" w:rsidRPr="005D3A2F" w:rsidRDefault="0077005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70050" w:rsidRPr="005D3A2F" w:rsidRDefault="0077005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70050" w:rsidRPr="005D3A2F" w:rsidRDefault="0077005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เป้าหมาย</w:t>
            </w:r>
          </w:p>
          <w:p w:rsidR="00770050" w:rsidRPr="005D3A2F" w:rsidRDefault="0077005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70050" w:rsidRPr="005D3A2F" w:rsidRDefault="0077005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0050" w:rsidRPr="005D3A2F" w:rsidRDefault="0077005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70050" w:rsidRPr="005D3A2F" w:rsidRDefault="00770050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069F2" w:rsidRPr="005D3A2F" w:rsidTr="001069F2">
        <w:tc>
          <w:tcPr>
            <w:tcW w:w="533" w:type="dxa"/>
            <w:vMerge/>
            <w:shd w:val="clear" w:color="auto" w:fill="auto"/>
          </w:tcPr>
          <w:p w:rsidR="001069F2" w:rsidRPr="005D3A2F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61" w:type="dxa"/>
            <w:vMerge/>
            <w:shd w:val="clear" w:color="auto" w:fill="auto"/>
          </w:tcPr>
          <w:p w:rsidR="001069F2" w:rsidRPr="005D3A2F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069F2" w:rsidRPr="005D3A2F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69F2" w:rsidRPr="005D3A2F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9F2" w:rsidRPr="001069F2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61</w:t>
            </w: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134" w:type="dxa"/>
            <w:shd w:val="clear" w:color="auto" w:fill="auto"/>
          </w:tcPr>
          <w:p w:rsidR="001069F2" w:rsidRPr="001069F2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62</w:t>
            </w: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(บาท)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  <w:p w:rsidR="001069F2" w:rsidRPr="001069F2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  <w:p w:rsidR="001069F2" w:rsidRPr="001069F2" w:rsidRDefault="001069F2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69F2" w:rsidRPr="005D3A2F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69F2" w:rsidRPr="005D3A2F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1069F2" w:rsidRPr="005D3A2F" w:rsidTr="001069F2">
        <w:trPr>
          <w:trHeight w:val="2048"/>
        </w:trPr>
        <w:tc>
          <w:tcPr>
            <w:tcW w:w="533" w:type="dxa"/>
            <w:shd w:val="clear" w:color="auto" w:fill="auto"/>
          </w:tcPr>
          <w:p w:rsidR="001069F2" w:rsidRPr="001069F2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161" w:type="dxa"/>
            <w:shd w:val="clear" w:color="auto" w:fill="auto"/>
          </w:tcPr>
          <w:p w:rsidR="001069F2" w:rsidRPr="001069F2" w:rsidRDefault="001069F2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69F2"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โครงการแข่งขันกีฬา-</w:t>
            </w:r>
            <w:proofErr w:type="spellStart"/>
            <w:r w:rsidRPr="001069F2">
              <w:rPr>
                <w:rFonts w:ascii="TH SarabunIT๙" w:hAnsi="TH SarabunIT๙" w:cs="TH SarabunIT๙" w:hint="cs"/>
                <w:sz w:val="28"/>
                <w:cs/>
              </w:rPr>
              <w:t>กีฑา</w:t>
            </w:r>
            <w:proofErr w:type="spellEnd"/>
            <w:r w:rsidRPr="001069F2">
              <w:rPr>
                <w:rFonts w:ascii="TH SarabunIT๙" w:hAnsi="TH SarabunIT๙" w:cs="TH SarabunIT๙" w:hint="cs"/>
                <w:sz w:val="28"/>
                <w:cs/>
              </w:rPr>
              <w:t>นักเรียน</w:t>
            </w:r>
          </w:p>
        </w:tc>
        <w:tc>
          <w:tcPr>
            <w:tcW w:w="2268" w:type="dxa"/>
            <w:shd w:val="clear" w:color="auto" w:fill="auto"/>
          </w:tcPr>
          <w:p w:rsidR="001069F2" w:rsidRPr="001069F2" w:rsidRDefault="001069F2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69F2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เพื่อส่งเสริมให้เด็กนักเรียนได้พัฒนาทางด้านร่างกายและความสามัคคี</w:t>
            </w:r>
          </w:p>
        </w:tc>
        <w:tc>
          <w:tcPr>
            <w:tcW w:w="2126" w:type="dxa"/>
            <w:shd w:val="clear" w:color="auto" w:fill="auto"/>
          </w:tcPr>
          <w:p w:rsidR="001069F2" w:rsidRPr="001069F2" w:rsidRDefault="001069F2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จัดการแข่งขันกีฬา-</w:t>
            </w:r>
            <w:proofErr w:type="spellStart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กีฑา</w:t>
            </w:r>
            <w:proofErr w:type="spellEnd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ของกลุ่มโรงเรียน 4 แห่ง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9F2" w:rsidRPr="001069F2" w:rsidRDefault="001069F2" w:rsidP="003B1B6E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1069F2" w:rsidRPr="001069F2" w:rsidRDefault="001069F2" w:rsidP="003B1B6E">
            <w:pPr>
              <w:jc w:val="center"/>
              <w:rPr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shd w:val="clear" w:color="auto" w:fill="auto"/>
          </w:tcPr>
          <w:p w:rsidR="001069F2" w:rsidRPr="001069F2" w:rsidRDefault="001069F2" w:rsidP="003B1B6E">
            <w:pPr>
              <w:jc w:val="center"/>
              <w:rPr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69F2" w:rsidRPr="001069F2" w:rsidRDefault="001069F2" w:rsidP="003B1B6E">
            <w:pPr>
              <w:jc w:val="center"/>
              <w:rPr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069F2" w:rsidRPr="001069F2" w:rsidRDefault="001069F2" w:rsidP="00890215">
            <w:pPr>
              <w:jc w:val="center"/>
              <w:rPr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9F2" w:rsidRPr="001069F2" w:rsidRDefault="001069F2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เด็กนักเรียนได้พัฒนาทางด้านร่างกายและสร้างความสามัคคี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1069F2" w:rsidRPr="001069F2" w:rsidRDefault="001069F2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</w:tbl>
    <w:p w:rsidR="00770050" w:rsidRPr="00770050" w:rsidRDefault="00770050" w:rsidP="00A569C2">
      <w:pPr>
        <w:rPr>
          <w:rFonts w:ascii="TH SarabunIT๙" w:hAnsi="TH SarabunIT๙" w:cs="TH SarabunIT๙"/>
          <w:sz w:val="32"/>
          <w:szCs w:val="32"/>
        </w:rPr>
      </w:pPr>
    </w:p>
    <w:p w:rsidR="00591C8D" w:rsidRDefault="00591C8D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1069F2" w:rsidRDefault="001069F2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E2126" w:rsidRDefault="00F2730B" w:rsidP="00F2730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-21-</w:t>
      </w:r>
    </w:p>
    <w:p w:rsidR="00AE2126" w:rsidRDefault="00AE2126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569C2" w:rsidRDefault="00A569C2" w:rsidP="00A569C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D3A2F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</w:t>
      </w:r>
      <w:r w:rsidR="00AE2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นาที่ ๒  </w:t>
      </w:r>
      <w:r w:rsidR="00AE212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การสร้างความเข้มแข็งของสังคมและชุมชนในท้องถิ่น</w:t>
      </w:r>
    </w:p>
    <w:p w:rsidR="00591C8D" w:rsidRPr="005D3A2F" w:rsidRDefault="00591C8D" w:rsidP="00A569C2">
      <w:pPr>
        <w:rPr>
          <w:rFonts w:ascii="TH SarabunIT๙" w:hAnsi="TH SarabunIT๙" w:cs="TH SarabunIT๙"/>
          <w:sz w:val="32"/>
          <w:szCs w:val="32"/>
        </w:rPr>
      </w:pPr>
    </w:p>
    <w:p w:rsidR="00A569C2" w:rsidRPr="005D3A2F" w:rsidRDefault="00A569C2" w:rsidP="00A569C2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91C8D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  <w:r w:rsidR="00AE21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๒.๑ </w:t>
      </w:r>
      <w:r w:rsidR="00AE212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E2126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สนับสนุนส่งเสริมกิจกรรม การกีฬา และนันทนาการ</w:t>
      </w:r>
    </w:p>
    <w:p w:rsidR="00A569C2" w:rsidRPr="005D3A2F" w:rsidRDefault="00A569C2" w:rsidP="00A569C2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6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13"/>
        <w:gridCol w:w="2126"/>
        <w:gridCol w:w="2268"/>
        <w:gridCol w:w="1134"/>
        <w:gridCol w:w="1134"/>
        <w:gridCol w:w="1134"/>
        <w:gridCol w:w="1134"/>
        <w:gridCol w:w="1134"/>
        <w:gridCol w:w="1701"/>
        <w:gridCol w:w="1332"/>
      </w:tblGrid>
      <w:tr w:rsidR="00A569C2" w:rsidRPr="005D3A2F" w:rsidTr="001069F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C2" w:rsidRPr="005D3A2F" w:rsidRDefault="00A569C2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C2" w:rsidRPr="005D3A2F" w:rsidRDefault="00A569C2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C2" w:rsidRPr="005D3A2F" w:rsidRDefault="00A569C2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C2" w:rsidRPr="005D3A2F" w:rsidRDefault="00A569C2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A569C2" w:rsidRPr="005D3A2F" w:rsidRDefault="00A569C2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C2" w:rsidRPr="005D3A2F" w:rsidRDefault="00A569C2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C2" w:rsidRPr="005D3A2F" w:rsidRDefault="00A569C2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9C2" w:rsidRPr="005D3A2F" w:rsidRDefault="00A569C2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1069F2" w:rsidRPr="005D3A2F" w:rsidTr="001069F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F2" w:rsidRPr="005D3A2F" w:rsidRDefault="001069F2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F2" w:rsidRPr="005D3A2F" w:rsidRDefault="001069F2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F2" w:rsidRPr="005D3A2F" w:rsidRDefault="001069F2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F2" w:rsidRPr="005D3A2F" w:rsidRDefault="001069F2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F2" w:rsidRPr="001069F2" w:rsidRDefault="001069F2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61</w:t>
            </w: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F2" w:rsidRPr="001069F2" w:rsidRDefault="001069F2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62</w:t>
            </w: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9F2" w:rsidRPr="001069F2" w:rsidRDefault="001069F2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  <w:p w:rsidR="001069F2" w:rsidRPr="001069F2" w:rsidRDefault="001069F2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  <w:p w:rsidR="001069F2" w:rsidRPr="001069F2" w:rsidRDefault="001069F2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F2" w:rsidRPr="005D3A2F" w:rsidRDefault="001069F2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9F2" w:rsidRPr="005D3A2F" w:rsidRDefault="001069F2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069F2" w:rsidRPr="005D3A2F" w:rsidTr="00106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3B1B6E">
            <w:pPr>
              <w:rPr>
                <w:rFonts w:ascii="TH SarabunIT๙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โครงการจัดการแข่งขันกีฬาเยาวชนและประชาชนตำบลนาเชือก(นาเชือก</w:t>
            </w:r>
            <w:proofErr w:type="spellStart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เกมส์</w:t>
            </w:r>
            <w:proofErr w:type="spellEnd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1)เพื่อส่งเสริมสุขภาพที่แข็งแรงของประชาชน</w:t>
            </w:r>
          </w:p>
          <w:p w:rsidR="001069F2" w:rsidRPr="001069F2" w:rsidRDefault="001069F2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2)เพื่อสร้างความสามัคคีให้กับชุมชน</w:t>
            </w:r>
            <w:r w:rsidRPr="001069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3B1B6E">
            <w:pPr>
              <w:rPr>
                <w:rFonts w:ascii="TH SarabunIT๙" w:hAnsi="TH SarabunIT๙" w:cs="TH SarabunIT๙"/>
                <w:sz w:val="28"/>
              </w:rPr>
            </w:pPr>
            <w:r w:rsidRPr="001069F2">
              <w:rPr>
                <w:rFonts w:ascii="TH SarabunIT๙" w:hAnsi="TH SarabunIT๙" w:cs="TH SarabunIT๙" w:hint="cs"/>
                <w:sz w:val="28"/>
                <w:cs/>
              </w:rPr>
              <w:t>จัดการแข่งขันกีฬาเยาวชนและประชาชนตำบลนาเชือก</w:t>
            </w:r>
          </w:p>
          <w:p w:rsidR="001069F2" w:rsidRPr="001069F2" w:rsidRDefault="001069F2" w:rsidP="003B1B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89021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A569C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1)การใช้เวลาว่างให้เกิดประโยชน์</w:t>
            </w:r>
          </w:p>
          <w:p w:rsidR="001069F2" w:rsidRPr="001069F2" w:rsidRDefault="001069F2" w:rsidP="00A569C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2)ความสามัคคี</w:t>
            </w:r>
          </w:p>
          <w:p w:rsidR="001069F2" w:rsidRPr="001069F2" w:rsidRDefault="001069F2" w:rsidP="00A569C2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3)สุขภาพที่ดี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  <w:tr w:rsidR="001069F2" w:rsidRPr="005D3A2F" w:rsidTr="001069F2">
        <w:trPr>
          <w:trHeight w:val="1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โครงการส่งนักกีฬาเข้าร่วมการแข่งขัน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1)เพื่อส่งเสริมเยาวชนและประชาชนมีสุขภาพแข็งแรง</w:t>
            </w:r>
          </w:p>
          <w:p w:rsidR="001069F2" w:rsidRPr="001069F2" w:rsidRDefault="001069F2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2)เพื่อสร้างแรงบันดาลใจให้เยาวชนที่สนใจเล่นกีฬา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69F2">
              <w:rPr>
                <w:rFonts w:ascii="TH SarabunIT๙" w:hAnsi="TH SarabunIT๙" w:cs="TH SarabunIT๙" w:hint="cs"/>
                <w:sz w:val="28"/>
                <w:cs/>
              </w:rPr>
              <w:t>ส่งนักกีฬาตัวแทนตำบลเข้าร่วมการแข่งขันในระดับอำเภอ จังหวัด ต่อไป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A569C2">
            <w:pPr>
              <w:jc w:val="center"/>
              <w:rPr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890215">
            <w:pPr>
              <w:jc w:val="center"/>
              <w:rPr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A569C2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เด็กและเยาวชนสนใจเล่นกีฬา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1069F2" w:rsidRPr="001069F2" w:rsidRDefault="001069F2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  <w:tr w:rsidR="001069F2" w:rsidRPr="005D3A2F" w:rsidTr="001069F2">
        <w:trPr>
          <w:trHeight w:val="4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Pr="001069F2">
              <w:rPr>
                <w:rFonts w:ascii="TH SarabunIT๙" w:hAnsi="TH SarabunIT๙" w:cs="TH SarabunIT๙" w:hint="cs"/>
                <w:sz w:val="28"/>
                <w:cs/>
              </w:rPr>
              <w:t>จัดหาอุปกรณ์กีฬาให้กับหมู่บ้าน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เพื่อส่งเสริมเยาวชนและประชาชนใช้เวลาว่างให้เกิดประโยชน์ห่างไกลยาเสพติด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3B1B6E">
            <w:pPr>
              <w:rPr>
                <w:rFonts w:ascii="TH SarabunIT๙" w:hAnsi="TH SarabunIT๙" w:cs="TH SarabunIT๙"/>
                <w:sz w:val="28"/>
              </w:rPr>
            </w:pPr>
            <w:r w:rsidRPr="001069F2">
              <w:rPr>
                <w:rFonts w:ascii="TH SarabunIT๙" w:hAnsi="TH SarabunIT๙" w:cs="TH SarabunIT๙" w:hint="cs"/>
                <w:sz w:val="28"/>
                <w:cs/>
              </w:rPr>
              <w:t>จัดหาอุปกรณ์กีฬาให้กับหมู่บ้านตำบลนาเชือก</w:t>
            </w:r>
          </w:p>
          <w:p w:rsidR="001069F2" w:rsidRPr="001069F2" w:rsidRDefault="001069F2" w:rsidP="003B1B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5E6EE7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5E6EE7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5E6EE7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5E6EE7">
            <w:pPr>
              <w:jc w:val="center"/>
              <w:rPr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890215">
            <w:pPr>
              <w:jc w:val="center"/>
              <w:rPr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70,000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1)การใช้เวลาว่างให้เกิดประโยชน์</w:t>
            </w:r>
          </w:p>
          <w:p w:rsidR="001069F2" w:rsidRPr="001069F2" w:rsidRDefault="001069F2" w:rsidP="003B1B6E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2)ความสามัคคี</w:t>
            </w:r>
          </w:p>
          <w:p w:rsidR="001069F2" w:rsidRPr="001069F2" w:rsidRDefault="001069F2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3)สุขภาพที่ดี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F2" w:rsidRPr="001069F2" w:rsidRDefault="001069F2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1069F2" w:rsidRPr="001069F2" w:rsidRDefault="001069F2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1069F2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</w:tr>
    </w:tbl>
    <w:p w:rsidR="00A569C2" w:rsidRDefault="00A569C2" w:rsidP="00A569C2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A569C2" w:rsidRDefault="00A569C2" w:rsidP="00A569C2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91C8D" w:rsidRDefault="00591C8D" w:rsidP="00A569C2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91C8D" w:rsidRPr="003B1B6E" w:rsidRDefault="00F2730B" w:rsidP="00A569C2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B1B6E">
        <w:rPr>
          <w:rFonts w:ascii="TH SarabunIT๙" w:eastAsia="Times New Roman" w:hAnsi="TH SarabunIT๙" w:cs="TH SarabunIT๙"/>
          <w:b/>
          <w:bCs/>
          <w:sz w:val="32"/>
          <w:szCs w:val="32"/>
        </w:rPr>
        <w:lastRenderedPageBreak/>
        <w:t>-22-</w:t>
      </w:r>
    </w:p>
    <w:p w:rsidR="00591C8D" w:rsidRDefault="00591C8D" w:rsidP="00A569C2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80D64" w:rsidRPr="005D3A2F" w:rsidRDefault="00780D64" w:rsidP="00A569C2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13"/>
        <w:gridCol w:w="2126"/>
        <w:gridCol w:w="1984"/>
        <w:gridCol w:w="1276"/>
        <w:gridCol w:w="992"/>
        <w:gridCol w:w="993"/>
        <w:gridCol w:w="1275"/>
        <w:gridCol w:w="1276"/>
        <w:gridCol w:w="1843"/>
        <w:gridCol w:w="1276"/>
      </w:tblGrid>
      <w:tr w:rsidR="00042676" w:rsidRPr="005D3A2F" w:rsidTr="0004267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  <w:p w:rsidR="00042676" w:rsidRPr="005D3A2F" w:rsidRDefault="00042676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(ผลผลิตของโครงการ)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D3A2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042676" w:rsidRPr="005D3A2F" w:rsidTr="005F40D7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676" w:rsidRPr="00042676" w:rsidRDefault="0004267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61</w:t>
            </w: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676" w:rsidRPr="00042676" w:rsidRDefault="0004267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>25</w:t>
            </w: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62</w:t>
            </w: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 (บาท)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676" w:rsidRPr="00042676" w:rsidRDefault="0004267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         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  <w:p w:rsidR="00042676" w:rsidRPr="00042676" w:rsidRDefault="00042676" w:rsidP="00A569C2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>256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  <w:p w:rsidR="00042676" w:rsidRPr="00042676" w:rsidRDefault="00042676" w:rsidP="00890215">
            <w:pPr>
              <w:spacing w:after="12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676" w:rsidRPr="005D3A2F" w:rsidRDefault="00042676" w:rsidP="00A569C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42676" w:rsidRPr="00042676" w:rsidTr="005F40D7">
        <w:trPr>
          <w:trHeight w:val="1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โครงการปรับปรุงสนามกีฬากลาง </w:t>
            </w:r>
            <w:proofErr w:type="spellStart"/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1)เพื่อพร้อมสำหรับการแข่งขันกีฬาระดับตำบล</w:t>
            </w:r>
          </w:p>
          <w:p w:rsidR="00042676" w:rsidRPr="00042676" w:rsidRDefault="00042676" w:rsidP="00A569C2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2)เพื่อความเหมาะสมแข่งขันกีฬาแต่ละประเภท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0123A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ปรับปรุงสนามกีฬากลาง ตามแบบ </w:t>
            </w:r>
            <w:proofErr w:type="spellStart"/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.กำหนด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A76F1D" w:rsidP="00A569C2">
            <w:pPr>
              <w:jc w:val="center"/>
              <w:rPr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746" w:rsidRPr="00042676" w:rsidRDefault="00B35746" w:rsidP="00B35746">
            <w:pPr>
              <w:jc w:val="center"/>
              <w:rPr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100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สนามกีฬาที่ได้มาตรฐานปลอดภัย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42676" w:rsidRPr="00042676" w:rsidTr="005F40D7">
        <w:trPr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3B1B6E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โครงการก่อสร้างสนามกีฬากลางระดับตำบล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1)เพื่อก่อสร้างสนามกีฬามาตรฐานในระดับตำบล</w:t>
            </w:r>
          </w:p>
          <w:p w:rsidR="00042676" w:rsidRPr="00042676" w:rsidRDefault="00042676" w:rsidP="003B1B6E">
            <w:pPr>
              <w:spacing w:after="12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2)เพื่อสร้างโอกาสในการเข้าถึงบริการทางการกีฬาอย่างเสมอภาคและทั่วถึง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3B1B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42676">
              <w:rPr>
                <w:rFonts w:ascii="TH SarabunIT๙" w:hAnsi="TH SarabunIT๙" w:cs="TH SarabunIT๙" w:hint="cs"/>
                <w:sz w:val="28"/>
                <w:cs/>
              </w:rPr>
              <w:t xml:space="preserve">ก่อสร้างสนามกีฬากลางระดับตำบล ตามแบบที่ </w:t>
            </w:r>
            <w:proofErr w:type="spellStart"/>
            <w:r w:rsidRPr="00042676">
              <w:rPr>
                <w:rFonts w:ascii="TH SarabunIT๙" w:hAnsi="TH SarabunIT๙" w:cs="TH SarabunIT๙" w:hint="cs"/>
                <w:sz w:val="28"/>
                <w:cs/>
              </w:rPr>
              <w:t>อปท</w:t>
            </w:r>
            <w:proofErr w:type="spellEnd"/>
            <w:r w:rsidRPr="00042676">
              <w:rPr>
                <w:rFonts w:ascii="TH SarabunIT๙" w:hAnsi="TH SarabunIT๙" w:cs="TH SarabunIT๙" w:hint="cs"/>
                <w:sz w:val="28"/>
                <w:cs/>
              </w:rPr>
              <w:t>.กำหนด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5,000,000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A76F1D" w:rsidP="00A569C2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5F40D7" w:rsidP="00890215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A569C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1)สนามกีฬาตำบลรองรับการฝึกซ้อมและจัดการแข่งขันกีฬา</w:t>
            </w:r>
          </w:p>
          <w:p w:rsidR="00042676" w:rsidRPr="00042676" w:rsidRDefault="00042676" w:rsidP="00A569C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2)สนามกีฬาออกกำลังกายและเล่นกีฬา</w:t>
            </w:r>
          </w:p>
          <w:p w:rsidR="00042676" w:rsidRPr="00042676" w:rsidRDefault="00042676" w:rsidP="00A569C2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3)คุณภาพชีวิตด้านการกีฬาที่ดีของประชาชน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2676" w:rsidRPr="00042676" w:rsidRDefault="00042676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กองการศึกษา</w:t>
            </w:r>
          </w:p>
          <w:p w:rsidR="00042676" w:rsidRPr="00042676" w:rsidRDefault="00042676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อบต</w:t>
            </w:r>
            <w:proofErr w:type="spellEnd"/>
            <w:r w:rsidRPr="00042676">
              <w:rPr>
                <w:rFonts w:ascii="TH SarabunIT๙" w:eastAsia="Times New Roman" w:hAnsi="TH SarabunIT๙" w:cs="TH SarabunIT๙" w:hint="cs"/>
                <w:sz w:val="28"/>
                <w:cs/>
              </w:rPr>
              <w:t>.นาเชือก</w:t>
            </w:r>
          </w:p>
          <w:p w:rsidR="00042676" w:rsidRPr="00042676" w:rsidRDefault="00042676" w:rsidP="003B1B6E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:rsidR="00A569C2" w:rsidRPr="005D3A2F" w:rsidRDefault="00A569C2" w:rsidP="00A569C2">
      <w:pPr>
        <w:rPr>
          <w:rFonts w:ascii="TH SarabunIT๙" w:eastAsia="Times New Roman" w:hAnsi="TH SarabunIT๙" w:cs="TH SarabunIT๙"/>
          <w:sz w:val="32"/>
          <w:szCs w:val="32"/>
          <w:cs/>
        </w:rPr>
        <w:sectPr w:rsidR="00A569C2" w:rsidRPr="005D3A2F" w:rsidSect="00A569C2">
          <w:pgSz w:w="16838" w:h="11906" w:orient="landscape"/>
          <w:pgMar w:top="1134" w:right="851" w:bottom="851" w:left="1134" w:header="709" w:footer="709" w:gutter="0"/>
          <w:cols w:space="708"/>
          <w:docGrid w:linePitch="360"/>
        </w:sectPr>
      </w:pPr>
    </w:p>
    <w:p w:rsidR="00001C2F" w:rsidRDefault="00001C2F" w:rsidP="00144A47">
      <w:pPr>
        <w:rPr>
          <w:rFonts w:ascii="TH SarabunIT๙" w:hAnsi="TH SarabunIT๙" w:cs="TH SarabunIT๙"/>
          <w:b/>
          <w:bCs/>
          <w:sz w:val="32"/>
          <w:szCs w:val="32"/>
        </w:rPr>
        <w:sectPr w:rsidR="00001C2F" w:rsidSect="003312AE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-23-</w:t>
      </w:r>
    </w:p>
    <w:p w:rsidR="00F2730B" w:rsidRDefault="00F2730B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B4A93" w:rsidRPr="00770989" w:rsidRDefault="00AB4A93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บทที่ 5</w:t>
      </w:r>
    </w:p>
    <w:p w:rsidR="00AB4A93" w:rsidRPr="00770989" w:rsidRDefault="00AB4A93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:rsidR="00AB4A93" w:rsidRPr="00770989" w:rsidRDefault="00AB4A93" w:rsidP="00AB4A9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การนำแผนพัฒนาการศึกษาสามปีไปสู่การปฏิบัติ</w:t>
      </w:r>
    </w:p>
    <w:p w:rsidR="00AB4A93" w:rsidRPr="00770989" w:rsidRDefault="00AB4A93" w:rsidP="00AB4A9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5.1  คณะกรรมการติดตามและป</w:t>
      </w:r>
      <w:r w:rsidR="004101E0">
        <w:rPr>
          <w:rFonts w:ascii="TH SarabunIT๙" w:hAnsi="TH SarabunIT๙" w:cs="TH SarabunIT๙"/>
          <w:b/>
          <w:bCs/>
          <w:sz w:val="32"/>
          <w:szCs w:val="32"/>
          <w:cs/>
        </w:rPr>
        <w:t>ระเมินผลการนำแผนพัฒนาการศึกษาส</w:t>
      </w:r>
      <w:r w:rsidR="004101E0">
        <w:rPr>
          <w:rFonts w:ascii="TH SarabunIT๙" w:hAnsi="TH SarabunIT๙" w:cs="TH SarabunIT๙" w:hint="cs"/>
          <w:b/>
          <w:bCs/>
          <w:sz w:val="32"/>
          <w:szCs w:val="32"/>
          <w:cs/>
        </w:rPr>
        <w:t>ี่</w:t>
      </w: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ปีไปสู่การปฏิบัติ</w:t>
      </w:r>
    </w:p>
    <w:p w:rsidR="00AB4A93" w:rsidRPr="00770989" w:rsidRDefault="00AB4A93" w:rsidP="00AB4A93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989">
        <w:rPr>
          <w:rFonts w:ascii="TH SarabunIT๙" w:hAnsi="TH SarabunIT๙" w:cs="TH SarabunIT๙"/>
          <w:sz w:val="32"/>
          <w:szCs w:val="32"/>
          <w:cs/>
        </w:rPr>
        <w:t xml:space="preserve">           คำสั่งองค์การบริห</w:t>
      </w:r>
      <w:r w:rsidR="00493077">
        <w:rPr>
          <w:rFonts w:ascii="TH SarabunIT๙" w:hAnsi="TH SarabunIT๙" w:cs="TH SarabunIT๙"/>
          <w:sz w:val="32"/>
          <w:szCs w:val="32"/>
          <w:cs/>
        </w:rPr>
        <w:t>ารส่วนตำบล</w:t>
      </w:r>
      <w:r w:rsidR="00493077">
        <w:rPr>
          <w:rFonts w:ascii="TH SarabunIT๙" w:hAnsi="TH SarabunIT๙" w:cs="TH SarabunIT๙" w:hint="cs"/>
          <w:sz w:val="32"/>
          <w:szCs w:val="32"/>
          <w:cs/>
        </w:rPr>
        <w:t xml:space="preserve">นาเชือก </w:t>
      </w:r>
      <w:r w:rsidR="002C0C15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5069DA">
        <w:rPr>
          <w:rFonts w:ascii="TH SarabunIT๙" w:hAnsi="TH SarabunIT๙" w:cs="TH SarabunIT๙" w:hint="cs"/>
          <w:sz w:val="32"/>
          <w:szCs w:val="32"/>
          <w:cs/>
        </w:rPr>
        <w:t>143</w:t>
      </w:r>
      <w:r w:rsidR="002C0C15">
        <w:rPr>
          <w:rFonts w:ascii="TH SarabunIT๙" w:hAnsi="TH SarabunIT๙" w:cs="TH SarabunIT๙"/>
          <w:sz w:val="32"/>
          <w:szCs w:val="32"/>
          <w:cs/>
        </w:rPr>
        <w:t xml:space="preserve"> /25</w:t>
      </w:r>
      <w:r w:rsidR="005069DA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D418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0C15">
        <w:rPr>
          <w:rFonts w:ascii="TH SarabunIT๙" w:hAnsi="TH SarabunIT๙" w:cs="TH SarabunIT๙"/>
          <w:sz w:val="32"/>
          <w:szCs w:val="32"/>
          <w:cs/>
        </w:rPr>
        <w:t xml:space="preserve"> ลงวันที่  </w:t>
      </w:r>
      <w:r w:rsidR="005069D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C0C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069DA">
        <w:rPr>
          <w:rFonts w:ascii="TH SarabunIT๙" w:hAnsi="TH SarabunIT๙" w:cs="TH SarabunIT๙" w:hint="cs"/>
          <w:sz w:val="32"/>
          <w:szCs w:val="32"/>
          <w:cs/>
        </w:rPr>
        <w:t>เมษ</w:t>
      </w:r>
      <w:r w:rsidR="002C0C15">
        <w:rPr>
          <w:rFonts w:ascii="TH SarabunIT๙" w:hAnsi="TH SarabunIT๙" w:cs="TH SarabunIT๙" w:hint="cs"/>
          <w:sz w:val="32"/>
          <w:szCs w:val="32"/>
          <w:cs/>
        </w:rPr>
        <w:t>ายน</w:t>
      </w:r>
      <w:r w:rsidR="002C0C15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="005069DA">
        <w:rPr>
          <w:rFonts w:ascii="TH SarabunIT๙" w:hAnsi="TH SarabunIT๙" w:cs="TH SarabunIT๙" w:hint="cs"/>
          <w:sz w:val="32"/>
          <w:szCs w:val="32"/>
          <w:cs/>
        </w:rPr>
        <w:t>63</w:t>
      </w:r>
      <w:r w:rsidR="002C0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0C15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770989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แต่งตั้งคณะกรรมการติดตามและป</w:t>
      </w:r>
      <w:r w:rsidR="002C0C15">
        <w:rPr>
          <w:rFonts w:ascii="TH SarabunIT๙" w:hAnsi="TH SarabunIT๙" w:cs="TH SarabunIT๙"/>
          <w:sz w:val="32"/>
          <w:szCs w:val="32"/>
          <w:cs/>
        </w:rPr>
        <w:t>ระเมินผลการนำแผนพัฒนาการศึกษาส</w:t>
      </w:r>
      <w:r w:rsidR="002C0C15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770989">
        <w:rPr>
          <w:rFonts w:ascii="TH SarabunIT๙" w:hAnsi="TH SarabunIT๙" w:cs="TH SarabunIT๙"/>
          <w:sz w:val="32"/>
          <w:szCs w:val="32"/>
          <w:cs/>
        </w:rPr>
        <w:t>ปีไปสู่การปฏิบัติ ดังนี้</w:t>
      </w:r>
    </w:p>
    <w:p w:rsidR="00AB4A93" w:rsidRPr="00770989" w:rsidRDefault="002C0C15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นายคมวิไล  ปุราชะดึง</w:t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   ประธานคณะกรรมการ</w:t>
      </w:r>
    </w:p>
    <w:p w:rsidR="00AB4A93" w:rsidRPr="00770989" w:rsidRDefault="002C0C15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เรือง  วิจารจิตต์</w:t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ab/>
      </w:r>
      <w:r w:rsidR="00A96231">
        <w:rPr>
          <w:rFonts w:ascii="TH SarabunIT๙" w:hAnsi="TH SarabunIT๙" w:cs="TH SarabunIT๙" w:hint="cs"/>
          <w:sz w:val="32"/>
          <w:szCs w:val="32"/>
          <w:cs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B4A93" w:rsidRPr="00770989" w:rsidRDefault="002C0C15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อนิวัฒน์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บุญกัณ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หา</w:t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</w:rPr>
        <w:tab/>
      </w:r>
      <w:r w:rsidR="00A96231">
        <w:rPr>
          <w:rFonts w:ascii="TH SarabunIT๙" w:hAnsi="TH SarabunIT๙" w:cs="TH SarabunIT๙" w:hint="cs"/>
          <w:sz w:val="32"/>
          <w:szCs w:val="32"/>
          <w:cs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B4A93" w:rsidRPr="00770989" w:rsidRDefault="008B74D1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2C0C15">
        <w:rPr>
          <w:rFonts w:ascii="TH SarabunIT๙" w:hAnsi="TH SarabunIT๙" w:cs="TH SarabunIT๙" w:hint="cs"/>
          <w:sz w:val="32"/>
          <w:szCs w:val="32"/>
          <w:cs/>
        </w:rPr>
        <w:t>ยปรีชา  ทองด้วง</w:t>
      </w:r>
      <w:r w:rsidR="002C0C1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96231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เลขานุการนายก </w:t>
      </w:r>
      <w:proofErr w:type="spellStart"/>
      <w:r w:rsidR="00A96231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A9623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96231">
        <w:rPr>
          <w:rFonts w:ascii="TH SarabunIT๙" w:hAnsi="TH SarabunIT๙" w:cs="TH SarabunIT๙" w:hint="cs"/>
          <w:sz w:val="32"/>
          <w:szCs w:val="32"/>
          <w:cs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</w:rPr>
        <w:tab/>
      </w:r>
      <w:r w:rsidR="00A96231">
        <w:rPr>
          <w:rFonts w:ascii="TH SarabunIT๙" w:hAnsi="TH SarabunIT๙" w:cs="TH SarabunIT๙" w:hint="cs"/>
          <w:sz w:val="32"/>
          <w:szCs w:val="32"/>
          <w:cs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B4A93" w:rsidRPr="00770989" w:rsidRDefault="00A96231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สิบเอก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ดิเรก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ปะวะเสริม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รองปลัด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.แทน ผอ.กองการศึกษา</w:t>
      </w:r>
      <w:r w:rsidR="00AB4A93" w:rsidRPr="00770989">
        <w:rPr>
          <w:rFonts w:ascii="TH SarabunIT๙" w:hAnsi="TH SarabunIT๙" w:cs="TH SarabunIT๙"/>
          <w:sz w:val="32"/>
          <w:szCs w:val="32"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B4A93" w:rsidRPr="00770989" w:rsidRDefault="00A96231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นายประภาส  ไชย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หงษา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ผู้อำนวยการโรงเรียนบ้านห้วยหิน</w:t>
      </w:r>
      <w:r w:rsidR="00AB4A93" w:rsidRPr="0077098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:rsidR="00AB4A93" w:rsidRPr="00770989" w:rsidRDefault="00D41891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A96231">
        <w:rPr>
          <w:rFonts w:ascii="TH SarabunIT๙" w:hAnsi="TH SarabunIT๙" w:cs="TH SarabunIT๙" w:hint="cs"/>
          <w:sz w:val="32"/>
          <w:szCs w:val="32"/>
          <w:cs/>
        </w:rPr>
        <w:t>ยนุ</w:t>
      </w:r>
      <w:proofErr w:type="spellStart"/>
      <w:r w:rsidR="00A96231">
        <w:rPr>
          <w:rFonts w:ascii="TH SarabunIT๙" w:hAnsi="TH SarabunIT๙" w:cs="TH SarabunIT๙" w:hint="cs"/>
          <w:sz w:val="32"/>
          <w:szCs w:val="32"/>
          <w:cs/>
        </w:rPr>
        <w:t>กูล</w:t>
      </w:r>
      <w:proofErr w:type="spellEnd"/>
      <w:r w:rsidR="00A96231">
        <w:rPr>
          <w:rFonts w:ascii="TH SarabunIT๙" w:hAnsi="TH SarabunIT๙" w:cs="TH SarabunIT๙" w:hint="cs"/>
          <w:sz w:val="32"/>
          <w:szCs w:val="32"/>
          <w:cs/>
        </w:rPr>
        <w:t xml:space="preserve">  สิงห์สุพรรณ</w:t>
      </w:r>
      <w:r w:rsidR="00A96231">
        <w:rPr>
          <w:rFonts w:ascii="TH SarabunIT๙" w:hAnsi="TH SarabunIT๙" w:cs="TH SarabunIT๙"/>
          <w:sz w:val="32"/>
          <w:szCs w:val="32"/>
          <w:cs/>
        </w:rPr>
        <w:tab/>
        <w:t>ผู้</w:t>
      </w:r>
      <w:r w:rsidR="00A96231">
        <w:rPr>
          <w:rFonts w:ascii="TH SarabunIT๙" w:hAnsi="TH SarabunIT๙" w:cs="TH SarabunIT๙" w:hint="cs"/>
          <w:sz w:val="32"/>
          <w:szCs w:val="32"/>
          <w:cs/>
        </w:rPr>
        <w:t>อำนวยการโรงเรียนบ้านหัวช้าง</w:t>
      </w:r>
      <w:r w:rsidR="00A96231">
        <w:rPr>
          <w:rFonts w:ascii="TH SarabunIT๙" w:hAnsi="TH SarabunIT๙" w:cs="TH SarabunIT๙" w:hint="cs"/>
          <w:sz w:val="32"/>
          <w:szCs w:val="32"/>
          <w:cs/>
        </w:rPr>
        <w:tab/>
      </w:r>
      <w:r w:rsidR="00AB4A93" w:rsidRPr="0077098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:rsidR="00AB4A93" w:rsidRDefault="0035383A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อรพินทร์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ชุบสุวรรณ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01E0">
        <w:rPr>
          <w:rFonts w:ascii="TH SarabunIT๙" w:hAnsi="TH SarabunIT๙" w:cs="TH SarabunIT๙" w:hint="cs"/>
          <w:sz w:val="32"/>
          <w:szCs w:val="32"/>
          <w:cs/>
        </w:rPr>
        <w:t xml:space="preserve">ครูผู้ดูแลเด็ก </w:t>
      </w:r>
      <w:proofErr w:type="spellStart"/>
      <w:r w:rsidR="004101E0">
        <w:rPr>
          <w:rFonts w:ascii="TH SarabunIT๙" w:hAnsi="TH SarabunIT๙" w:cs="TH SarabunIT๙" w:hint="cs"/>
          <w:sz w:val="32"/>
          <w:szCs w:val="32"/>
          <w:cs/>
        </w:rPr>
        <w:t>รรก</w:t>
      </w:r>
      <w:proofErr w:type="spellEnd"/>
      <w:r w:rsidR="004101E0">
        <w:rPr>
          <w:rFonts w:ascii="TH SarabunIT๙" w:hAnsi="TH SarabunIT๙" w:cs="TH SarabunIT๙" w:hint="cs"/>
          <w:sz w:val="32"/>
          <w:szCs w:val="32"/>
          <w:cs/>
        </w:rPr>
        <w:t xml:space="preserve">.แทนหัวหน้า </w:t>
      </w:r>
      <w:proofErr w:type="spellStart"/>
      <w:r w:rsidR="004101E0"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 w:rsidR="004101E0">
        <w:rPr>
          <w:rFonts w:ascii="TH SarabunIT๙" w:hAnsi="TH SarabunIT๙" w:cs="TH SarabunIT๙" w:hint="cs"/>
          <w:sz w:val="32"/>
          <w:szCs w:val="32"/>
          <w:cs/>
        </w:rPr>
        <w:t>.บ้านห้วยหิน</w:t>
      </w:r>
    </w:p>
    <w:p w:rsidR="004101E0" w:rsidRPr="00770989" w:rsidRDefault="004101E0" w:rsidP="004101E0">
      <w:pPr>
        <w:pStyle w:val="a3"/>
        <w:ind w:left="79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B4A93" w:rsidRDefault="0035383A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</w:t>
      </w:r>
      <w:r w:rsidR="004101E0">
        <w:rPr>
          <w:rFonts w:ascii="TH SarabunIT๙" w:hAnsi="TH SarabunIT๙" w:cs="TH SarabunIT๙" w:hint="cs"/>
          <w:sz w:val="32"/>
          <w:szCs w:val="32"/>
          <w:cs/>
        </w:rPr>
        <w:t>างมณี  ประทุมมาศ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01E0">
        <w:rPr>
          <w:rFonts w:ascii="TH SarabunIT๙" w:hAnsi="TH SarabunIT๙" w:cs="TH SarabunIT๙"/>
          <w:sz w:val="32"/>
          <w:szCs w:val="32"/>
          <w:cs/>
        </w:rPr>
        <w:tab/>
      </w:r>
      <w:r w:rsidR="004101E0">
        <w:rPr>
          <w:rFonts w:ascii="TH SarabunIT๙" w:hAnsi="TH SarabunIT๙" w:cs="TH SarabunIT๙" w:hint="cs"/>
          <w:sz w:val="32"/>
          <w:szCs w:val="32"/>
          <w:cs/>
        </w:rPr>
        <w:t xml:space="preserve">ครูผู้ดูแลเด็ก </w:t>
      </w:r>
      <w:proofErr w:type="spellStart"/>
      <w:r w:rsidR="004101E0">
        <w:rPr>
          <w:rFonts w:ascii="TH SarabunIT๙" w:hAnsi="TH SarabunIT๙" w:cs="TH SarabunIT๙" w:hint="cs"/>
          <w:sz w:val="32"/>
          <w:szCs w:val="32"/>
          <w:cs/>
        </w:rPr>
        <w:t>รรก</w:t>
      </w:r>
      <w:proofErr w:type="spellEnd"/>
      <w:r w:rsidR="004101E0">
        <w:rPr>
          <w:rFonts w:ascii="TH SarabunIT๙" w:hAnsi="TH SarabunIT๙" w:cs="TH SarabunIT๙" w:hint="cs"/>
          <w:sz w:val="32"/>
          <w:szCs w:val="32"/>
          <w:cs/>
        </w:rPr>
        <w:t xml:space="preserve">.แทนหัวหน้า </w:t>
      </w:r>
      <w:proofErr w:type="spellStart"/>
      <w:r w:rsidR="004101E0"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 w:rsidR="004101E0">
        <w:rPr>
          <w:rFonts w:ascii="TH SarabunIT๙" w:hAnsi="TH SarabunIT๙" w:cs="TH SarabunIT๙" w:hint="cs"/>
          <w:sz w:val="32"/>
          <w:szCs w:val="32"/>
          <w:cs/>
        </w:rPr>
        <w:t>.วัดสุกา</w:t>
      </w:r>
      <w:proofErr w:type="spellStart"/>
      <w:r w:rsidR="004101E0">
        <w:rPr>
          <w:rFonts w:ascii="TH SarabunIT๙" w:hAnsi="TH SarabunIT๙" w:cs="TH SarabunIT๙" w:hint="cs"/>
          <w:sz w:val="32"/>
          <w:szCs w:val="32"/>
          <w:cs/>
        </w:rPr>
        <w:t>วาส</w:t>
      </w:r>
      <w:proofErr w:type="spellEnd"/>
    </w:p>
    <w:p w:rsidR="004101E0" w:rsidRDefault="004101E0" w:rsidP="004101E0">
      <w:pPr>
        <w:pStyle w:val="a3"/>
        <w:ind w:left="79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5383A" w:rsidRDefault="004101E0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นางลัดดา  ประทุมมา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383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ครูผู้ดูแลเด็ก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.แทนหัวหน้า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.วัดบูรพาหัวช้าง </w:t>
      </w:r>
    </w:p>
    <w:p w:rsidR="004101E0" w:rsidRDefault="004101E0" w:rsidP="004101E0">
      <w:pPr>
        <w:pStyle w:val="a3"/>
        <w:ind w:left="79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5383A" w:rsidRDefault="004101E0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นางเบญจพรรณ  แก้วกั้น</w:t>
      </w:r>
      <w:r w:rsidR="0035383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ครูผู้ดูแลเด็ก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.แทนหัวหน้า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ศพด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ค้อธิ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หนองม่วง</w:t>
      </w:r>
      <w:r w:rsidR="0035383A">
        <w:rPr>
          <w:rFonts w:ascii="TH SarabunIT๙" w:hAnsi="TH SarabunIT๙" w:cs="TH SarabunIT๙" w:hint="cs"/>
          <w:sz w:val="32"/>
          <w:szCs w:val="32"/>
          <w:cs/>
        </w:rPr>
        <w:tab/>
      </w:r>
      <w:r w:rsidR="0035383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383A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35383A" w:rsidRDefault="0035383A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นางเพิ่มพูน  ตุ่ย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สิมมา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นัก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สันทนา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</w:t>
      </w:r>
    </w:p>
    <w:p w:rsidR="0035383A" w:rsidRPr="00770989" w:rsidRDefault="0035383A" w:rsidP="003112F6">
      <w:pPr>
        <w:pStyle w:val="a3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นางสมปอง  พรมนอก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ผู้ช่วยนักวิชาการศึกษา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ผู้ช่วยเลขานุการ</w:t>
      </w:r>
    </w:p>
    <w:p w:rsidR="00AB4A93" w:rsidRPr="00770989" w:rsidRDefault="00AB4A93" w:rsidP="00AB4A93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</w:p>
    <w:p w:rsidR="00AB4A93" w:rsidRPr="00770989" w:rsidRDefault="00AB4A93" w:rsidP="00AB4A93">
      <w:pPr>
        <w:rPr>
          <w:rFonts w:ascii="TH SarabunIT๙" w:hAnsi="TH SarabunIT๙" w:cs="TH SarabunIT๙"/>
          <w:sz w:val="32"/>
          <w:szCs w:val="32"/>
          <w:cs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 xml:space="preserve">                   ทั้งนี้ ให้คณะกรรมการติดตามและป</w:t>
      </w:r>
      <w:r w:rsidR="00257431">
        <w:rPr>
          <w:rFonts w:ascii="TH SarabunIT๙" w:hAnsi="TH SarabunIT๙" w:cs="TH SarabunIT๙"/>
          <w:sz w:val="32"/>
          <w:szCs w:val="32"/>
          <w:cs/>
        </w:rPr>
        <w:t>ระเมินผลการนำแผนพัฒนาการศึกษาส</w:t>
      </w:r>
      <w:r w:rsidR="00257431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770989">
        <w:rPr>
          <w:rFonts w:ascii="TH SarabunIT๙" w:hAnsi="TH SarabunIT๙" w:cs="TH SarabunIT๙"/>
          <w:sz w:val="32"/>
          <w:szCs w:val="32"/>
          <w:cs/>
        </w:rPr>
        <w:t xml:space="preserve">ปีไปสู่การปฏิบัติ </w:t>
      </w:r>
      <w:r w:rsidR="002574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989">
        <w:rPr>
          <w:rFonts w:ascii="TH SarabunIT๙" w:hAnsi="TH SarabunIT๙" w:cs="TH SarabunIT๙"/>
          <w:sz w:val="32"/>
          <w:szCs w:val="32"/>
          <w:cs/>
        </w:rPr>
        <w:t>มีหน้าที่ ดังนี้</w:t>
      </w:r>
    </w:p>
    <w:p w:rsidR="00AB4A93" w:rsidRPr="00770989" w:rsidRDefault="00AB4A93" w:rsidP="003112F6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กำหนดแนวทาง วิธีการในการติดตามและประเมินผลฯ</w:t>
      </w:r>
    </w:p>
    <w:p w:rsidR="00AB4A93" w:rsidRDefault="00AB4A93" w:rsidP="003112F6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ดำเนินการติดตามและประเมินผลฯ</w:t>
      </w:r>
    </w:p>
    <w:p w:rsidR="00F2730B" w:rsidRDefault="00F2730B" w:rsidP="00F2730B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F2730B" w:rsidRDefault="00F2730B" w:rsidP="00F2730B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F2730B" w:rsidRDefault="00F2730B" w:rsidP="00F2730B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F2730B" w:rsidRDefault="00F2730B" w:rsidP="00F2730B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F2730B" w:rsidRDefault="00F2730B" w:rsidP="00F2730B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5069DA" w:rsidRDefault="005069DA" w:rsidP="00F2730B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5069DA" w:rsidRDefault="005069DA" w:rsidP="00F2730B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F2730B" w:rsidRPr="003B1B6E" w:rsidRDefault="00F2730B" w:rsidP="00F2730B">
      <w:pPr>
        <w:ind w:left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1B6E">
        <w:rPr>
          <w:rFonts w:ascii="TH SarabunIT๙" w:hAnsi="TH SarabunIT๙" w:cs="TH SarabunIT๙"/>
          <w:b/>
          <w:bCs/>
          <w:sz w:val="32"/>
          <w:szCs w:val="32"/>
        </w:rPr>
        <w:lastRenderedPageBreak/>
        <w:t>-24-</w:t>
      </w:r>
    </w:p>
    <w:p w:rsidR="00F2730B" w:rsidRPr="00F2730B" w:rsidRDefault="00F2730B" w:rsidP="00F2730B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AB4A93" w:rsidRPr="00770989" w:rsidRDefault="00AB4A93" w:rsidP="003112F6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รายงานผลและเสนอความเห็นซึ่งได้จากการติดตามและประเมินผลฯ ต่อผู้อำนวยการสถานศึกษา /หัวหน้าศูนย์พัฒนาเด็กเล็ก เพื่อให้ผู้อำนวยการสถานศึกษา/หัวหน้าศูนย์พัฒนาเด็กเล็กเสนอต่อคณะกรรมการสถานศึกษา คณะกรรมการการศึกษาขององค์กรปกครองส่วนท้องถิ่น ผู้บริหารท้องถิ่น และประกาศผลการติดตามและประเมินฯ ให้ประชาชนในท้องถิ่นทราบโยทั่วกันอย่างน้อยภาคเรียนละ 1 ครั้ง ทั้งนี้ให้ปิดประกาศโดยเปิดเผยไม่น้อยกว่า 30 วัน</w:t>
      </w:r>
    </w:p>
    <w:p w:rsidR="00AB4A93" w:rsidRPr="00770989" w:rsidRDefault="00AB4A93" w:rsidP="003112F6">
      <w:pPr>
        <w:pStyle w:val="a3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:rsidR="00AB4A93" w:rsidRPr="00257431" w:rsidRDefault="00AB4A93" w:rsidP="00257431">
      <w:pPr>
        <w:rPr>
          <w:rFonts w:ascii="TH SarabunIT๙" w:hAnsi="TH SarabunIT๙" w:cs="TH SarabunIT๙"/>
          <w:sz w:val="32"/>
          <w:szCs w:val="32"/>
        </w:rPr>
      </w:pPr>
    </w:p>
    <w:p w:rsidR="00AB4A93" w:rsidRPr="00770989" w:rsidRDefault="00AB4A93" w:rsidP="00AB4A9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5.2 วิธีการติดตามและประเมินผลการนำแผนพัฒนาการศึกษาสามปีไปสู่การปฏิบัติ</w:t>
      </w:r>
    </w:p>
    <w:p w:rsidR="00AB4A93" w:rsidRPr="00770989" w:rsidRDefault="00AB4A93" w:rsidP="00AB4A93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ab/>
        <w:t>1.  ออกคำสั่งแต่งตั้งคณะกรรมการติดตามและประเมินผลฯ</w:t>
      </w:r>
    </w:p>
    <w:p w:rsidR="00AB4A93" w:rsidRPr="00770989" w:rsidRDefault="00AB4A93" w:rsidP="00AB4A93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ab/>
        <w:t>2.  ประชุมคณะกรรมการติดตามประเมินผลฯ เพื่อร่วมกันพิจารณากำหนดแนวทางวิธีการใน</w:t>
      </w:r>
    </w:p>
    <w:p w:rsidR="0063713C" w:rsidRDefault="00AB4A93" w:rsidP="0063713C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 w:rsidR="0063713C" w:rsidRPr="0077098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713C" w:rsidRPr="00770989" w:rsidRDefault="0063713C" w:rsidP="0063713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3.  ประเมินผลสำเร็จเป็นรายโครงการว่าเป็นไปตามวัตถุประสงค์และเป้าหมายที่กำหนดหรือไม่ ทั้งนี้ ควรประเมินทั้งระบบ คือ ประเมินทั้งปัจจัยที่ใช้ กระบวนการที่ใช้ ผลผลิตที่ได้รับ และผลลัพธ์ที่เกิดขึ้น เพื่อจะได้รับทราบปัญหา อุปสรรคที่เกิดขึ้นสำหรับนำไปใช้ เป็นข้อมูลประกอบการกำหนดแนวทางในการแก้ไขปัญหาต่อไป</w:t>
      </w:r>
    </w:p>
    <w:p w:rsidR="0063713C" w:rsidRPr="00770989" w:rsidRDefault="0063713C" w:rsidP="0063713C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br/>
      </w:r>
      <w:r w:rsidRPr="00770989">
        <w:rPr>
          <w:rFonts w:ascii="TH SarabunIT๙" w:hAnsi="TH SarabunIT๙" w:cs="TH SarabunIT๙"/>
          <w:b/>
          <w:bCs/>
          <w:sz w:val="32"/>
          <w:szCs w:val="32"/>
          <w:cs/>
        </w:rPr>
        <w:t>5.3  ห้วงเวลาในการติดตามและประเมินผลการนำแผนพัฒนาการศึกษาสามปีไปสู่การปฏิบัติ</w:t>
      </w:r>
    </w:p>
    <w:p w:rsidR="0063713C" w:rsidRPr="00770989" w:rsidRDefault="0063713C" w:rsidP="0063713C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การประเมินผลก่อนเริ่มโครงการ</w:t>
      </w:r>
    </w:p>
    <w:p w:rsidR="0063713C" w:rsidRPr="00770989" w:rsidRDefault="0063713C" w:rsidP="0063713C">
      <w:pPr>
        <w:ind w:left="720"/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เป็นการประเมินผลเพื่อพิจารณาตัดสินใจเลือกโครงการที่ดี มีความสำคัญที่สุด เหมาะสมกับ</w:t>
      </w:r>
    </w:p>
    <w:p w:rsidR="0063713C" w:rsidRPr="00770989" w:rsidRDefault="0063713C" w:rsidP="0063713C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สภาพปัจจุบันได้ดำเนินการ ซึ่งคาดว่าจะเป็นประโยชน์ต่อส่วนรวม และเป็นความต้องการของประชาชน</w:t>
      </w:r>
    </w:p>
    <w:p w:rsidR="0063713C" w:rsidRPr="00770989" w:rsidRDefault="0063713C" w:rsidP="0063713C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การประเมินผลระหว่างดำเนินโครงการ</w:t>
      </w:r>
    </w:p>
    <w:p w:rsidR="0063713C" w:rsidRPr="00770989" w:rsidRDefault="0063713C" w:rsidP="0063713C">
      <w:pPr>
        <w:ind w:left="720"/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เป็นการประเมินผลระหว่างดำเนินโครงการ เพื่อดูว่ามีปัญหา อุปสรรคอย่างไรหรือไม่ใน</w:t>
      </w:r>
    </w:p>
    <w:p w:rsidR="0063713C" w:rsidRPr="00770989" w:rsidRDefault="0063713C" w:rsidP="0063713C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ระหว่างดำเนินการ  เป็นไปตามขั้นตอนที่วางไว้ในโครงการหรือไม่เพื่อพิจารณาปรับปรุงแก้ไขให้เป็นไปตามเป้าหมายของโครงการที่วางไว้</w:t>
      </w:r>
    </w:p>
    <w:p w:rsidR="0063713C" w:rsidRPr="00770989" w:rsidRDefault="0063713C" w:rsidP="0063713C">
      <w:pPr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ab/>
        <w:t>3.  การประเมินผลเมื่อ โครงการเสร็จสิ้นลงเรียบร้อย</w:t>
      </w:r>
    </w:p>
    <w:p w:rsidR="0063713C" w:rsidRPr="00770989" w:rsidRDefault="0063713C" w:rsidP="0063713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ab/>
        <w:t xml:space="preserve">เป็นการประเมินผลเมื่อโครงการได้ดำเนินการเสร็จสิ้นเรียบร้อยแล้ว เพื่อสรุปผลการดำเนินงานตามโครงการ ว่าคุ้มค่ากับการลงทุนหรือไม่ ประสบความสำเร็จมากน้อยเพียงใด มีประสิทธิภาพตรงตามจุดมุ่งหมาย เป้าหมายหรือไม่ มีปัญหาอุปสรรคอย่างไร เพื่อเก็บข้อมูลไว้ใน </w:t>
      </w:r>
    </w:p>
    <w:p w:rsidR="0063713C" w:rsidRPr="00770989" w:rsidRDefault="0063713C" w:rsidP="0063713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989">
        <w:rPr>
          <w:rFonts w:ascii="TH SarabunIT๙" w:hAnsi="TH SarabunIT๙" w:cs="TH SarabunIT๙"/>
          <w:sz w:val="32"/>
          <w:szCs w:val="32"/>
          <w:cs/>
        </w:rPr>
        <w:t>การจัดทำโครงการต่อไป</w:t>
      </w:r>
    </w:p>
    <w:p w:rsidR="00001C2F" w:rsidRDefault="00001C2F" w:rsidP="00AB4A93">
      <w:pPr>
        <w:rPr>
          <w:rFonts w:ascii="TH SarabunIT๙" w:hAnsi="TH SarabunIT๙" w:cs="TH SarabunIT๙"/>
          <w:sz w:val="32"/>
          <w:szCs w:val="32"/>
        </w:rPr>
        <w:sectPr w:rsidR="00001C2F" w:rsidSect="00AF2186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AB4A93" w:rsidRPr="00770989" w:rsidRDefault="00AB4A93" w:rsidP="0063713C">
      <w:pPr>
        <w:rPr>
          <w:rFonts w:ascii="TH SarabunIT๙" w:hAnsi="TH SarabunIT๙" w:cs="TH SarabunIT๙"/>
          <w:sz w:val="32"/>
          <w:szCs w:val="32"/>
          <w:cs/>
        </w:rPr>
      </w:pPr>
    </w:p>
    <w:p w:rsidR="00AB4A93" w:rsidRPr="00770989" w:rsidRDefault="00AB4A93" w:rsidP="00AB4A93">
      <w:pPr>
        <w:rPr>
          <w:rFonts w:ascii="TH SarabunIT๙" w:hAnsi="TH SarabunIT๙" w:cs="TH SarabunIT๙"/>
          <w:sz w:val="32"/>
          <w:szCs w:val="32"/>
          <w:cs/>
        </w:rPr>
      </w:pPr>
    </w:p>
    <w:p w:rsidR="00AB4A93" w:rsidRPr="00770989" w:rsidRDefault="00AB4A93" w:rsidP="00AB4A9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AB4A93" w:rsidRPr="00770989" w:rsidRDefault="00AB4A93" w:rsidP="00AB4A93">
      <w:pPr>
        <w:rPr>
          <w:rFonts w:ascii="TH SarabunIT๙" w:hAnsi="TH SarabunIT๙" w:cs="TH SarabunIT๙"/>
        </w:rPr>
      </w:pPr>
    </w:p>
    <w:p w:rsidR="00F40CF8" w:rsidRPr="00770989" w:rsidRDefault="00F40CF8">
      <w:pPr>
        <w:rPr>
          <w:rFonts w:ascii="TH SarabunIT๙" w:hAnsi="TH SarabunIT๙" w:cs="TH SarabunIT๙"/>
        </w:rPr>
      </w:pPr>
    </w:p>
    <w:sectPr w:rsidR="00F40CF8" w:rsidRPr="00770989" w:rsidSect="00AF21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045"/>
    <w:multiLevelType w:val="hybridMultilevel"/>
    <w:tmpl w:val="EF3E9E26"/>
    <w:lvl w:ilvl="0" w:tplc="7B6C78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EB70CC"/>
    <w:multiLevelType w:val="hybridMultilevel"/>
    <w:tmpl w:val="86E0A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17453"/>
    <w:multiLevelType w:val="multilevel"/>
    <w:tmpl w:val="F68AD0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C886F85"/>
    <w:multiLevelType w:val="multilevel"/>
    <w:tmpl w:val="02549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10E60248"/>
    <w:multiLevelType w:val="multilevel"/>
    <w:tmpl w:val="CF8CA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126E4B66"/>
    <w:multiLevelType w:val="hybridMultilevel"/>
    <w:tmpl w:val="5BDC8670"/>
    <w:lvl w:ilvl="0" w:tplc="8CA29CE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2297F60"/>
    <w:multiLevelType w:val="hybridMultilevel"/>
    <w:tmpl w:val="8950586E"/>
    <w:lvl w:ilvl="0" w:tplc="A9FEDF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D266FFF"/>
    <w:multiLevelType w:val="hybridMultilevel"/>
    <w:tmpl w:val="B3AEB600"/>
    <w:lvl w:ilvl="0" w:tplc="1BA00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93"/>
    <w:rsid w:val="00001C2F"/>
    <w:rsid w:val="000100B6"/>
    <w:rsid w:val="000123AB"/>
    <w:rsid w:val="000160EC"/>
    <w:rsid w:val="00042676"/>
    <w:rsid w:val="00053555"/>
    <w:rsid w:val="000A08A4"/>
    <w:rsid w:val="000A734E"/>
    <w:rsid w:val="000B77A4"/>
    <w:rsid w:val="000D131B"/>
    <w:rsid w:val="001069F2"/>
    <w:rsid w:val="001166C5"/>
    <w:rsid w:val="00144A47"/>
    <w:rsid w:val="00163BAB"/>
    <w:rsid w:val="001664F2"/>
    <w:rsid w:val="001762F5"/>
    <w:rsid w:val="00195FAD"/>
    <w:rsid w:val="002127D1"/>
    <w:rsid w:val="00232241"/>
    <w:rsid w:val="0023647B"/>
    <w:rsid w:val="00257431"/>
    <w:rsid w:val="00261306"/>
    <w:rsid w:val="002677C6"/>
    <w:rsid w:val="002748C1"/>
    <w:rsid w:val="00292FE4"/>
    <w:rsid w:val="002C0C15"/>
    <w:rsid w:val="002E1E96"/>
    <w:rsid w:val="0030453F"/>
    <w:rsid w:val="003112F6"/>
    <w:rsid w:val="003141FA"/>
    <w:rsid w:val="003248E6"/>
    <w:rsid w:val="003312AE"/>
    <w:rsid w:val="00334F8F"/>
    <w:rsid w:val="00340A2E"/>
    <w:rsid w:val="0035383A"/>
    <w:rsid w:val="00371792"/>
    <w:rsid w:val="00396AE4"/>
    <w:rsid w:val="003B1B6E"/>
    <w:rsid w:val="003E2C3D"/>
    <w:rsid w:val="003E5C40"/>
    <w:rsid w:val="003F398F"/>
    <w:rsid w:val="004101E0"/>
    <w:rsid w:val="004266EB"/>
    <w:rsid w:val="00442F30"/>
    <w:rsid w:val="00443039"/>
    <w:rsid w:val="00455AD9"/>
    <w:rsid w:val="004644EA"/>
    <w:rsid w:val="00493077"/>
    <w:rsid w:val="004A029C"/>
    <w:rsid w:val="004B2CE1"/>
    <w:rsid w:val="004B6A65"/>
    <w:rsid w:val="004E296F"/>
    <w:rsid w:val="004F32D8"/>
    <w:rsid w:val="004F4BAD"/>
    <w:rsid w:val="005069DA"/>
    <w:rsid w:val="00530AB0"/>
    <w:rsid w:val="00551B69"/>
    <w:rsid w:val="00571D1D"/>
    <w:rsid w:val="00573779"/>
    <w:rsid w:val="00574EF2"/>
    <w:rsid w:val="00582DC3"/>
    <w:rsid w:val="00591988"/>
    <w:rsid w:val="00591C8D"/>
    <w:rsid w:val="005A1F94"/>
    <w:rsid w:val="005A419A"/>
    <w:rsid w:val="005B0E83"/>
    <w:rsid w:val="005D3AB6"/>
    <w:rsid w:val="005E6EE7"/>
    <w:rsid w:val="005F0EF2"/>
    <w:rsid w:val="005F40D7"/>
    <w:rsid w:val="005F4E34"/>
    <w:rsid w:val="00602E15"/>
    <w:rsid w:val="00607ECF"/>
    <w:rsid w:val="00625042"/>
    <w:rsid w:val="00626E0A"/>
    <w:rsid w:val="0063713C"/>
    <w:rsid w:val="00666B3D"/>
    <w:rsid w:val="0066756F"/>
    <w:rsid w:val="0067173A"/>
    <w:rsid w:val="00686362"/>
    <w:rsid w:val="006A7D18"/>
    <w:rsid w:val="006B4D89"/>
    <w:rsid w:val="006C1196"/>
    <w:rsid w:val="006C56D8"/>
    <w:rsid w:val="006C5E44"/>
    <w:rsid w:val="006D1A91"/>
    <w:rsid w:val="006F1A3E"/>
    <w:rsid w:val="00705397"/>
    <w:rsid w:val="00712C75"/>
    <w:rsid w:val="00744BE2"/>
    <w:rsid w:val="00770050"/>
    <w:rsid w:val="00770989"/>
    <w:rsid w:val="00780D64"/>
    <w:rsid w:val="007A337F"/>
    <w:rsid w:val="007A7C7C"/>
    <w:rsid w:val="007C0C2C"/>
    <w:rsid w:val="007D7C31"/>
    <w:rsid w:val="007E1B33"/>
    <w:rsid w:val="008141BB"/>
    <w:rsid w:val="00842E16"/>
    <w:rsid w:val="00843D79"/>
    <w:rsid w:val="00844A1B"/>
    <w:rsid w:val="00882FAD"/>
    <w:rsid w:val="00892C24"/>
    <w:rsid w:val="00893F0F"/>
    <w:rsid w:val="00897A55"/>
    <w:rsid w:val="008A276A"/>
    <w:rsid w:val="008B74D1"/>
    <w:rsid w:val="008C66D1"/>
    <w:rsid w:val="008D6CDE"/>
    <w:rsid w:val="008E53F4"/>
    <w:rsid w:val="00905684"/>
    <w:rsid w:val="00916E85"/>
    <w:rsid w:val="00930EDE"/>
    <w:rsid w:val="009341E0"/>
    <w:rsid w:val="0096178C"/>
    <w:rsid w:val="0096497B"/>
    <w:rsid w:val="00973757"/>
    <w:rsid w:val="009D38CE"/>
    <w:rsid w:val="009D6561"/>
    <w:rsid w:val="009E2705"/>
    <w:rsid w:val="009F6A5B"/>
    <w:rsid w:val="00A27CA9"/>
    <w:rsid w:val="00A5020C"/>
    <w:rsid w:val="00A569C2"/>
    <w:rsid w:val="00A70596"/>
    <w:rsid w:val="00A76F1D"/>
    <w:rsid w:val="00A81BC7"/>
    <w:rsid w:val="00A83D82"/>
    <w:rsid w:val="00A84666"/>
    <w:rsid w:val="00A9115E"/>
    <w:rsid w:val="00A96231"/>
    <w:rsid w:val="00A970F0"/>
    <w:rsid w:val="00AB4A93"/>
    <w:rsid w:val="00AC1988"/>
    <w:rsid w:val="00AD5753"/>
    <w:rsid w:val="00AE2126"/>
    <w:rsid w:val="00AF2186"/>
    <w:rsid w:val="00B3116F"/>
    <w:rsid w:val="00B35746"/>
    <w:rsid w:val="00B50C06"/>
    <w:rsid w:val="00B64D90"/>
    <w:rsid w:val="00B65BB2"/>
    <w:rsid w:val="00B72155"/>
    <w:rsid w:val="00B81E7F"/>
    <w:rsid w:val="00B82193"/>
    <w:rsid w:val="00B94403"/>
    <w:rsid w:val="00B97737"/>
    <w:rsid w:val="00BA3BF2"/>
    <w:rsid w:val="00BB0439"/>
    <w:rsid w:val="00BB0CED"/>
    <w:rsid w:val="00BC340E"/>
    <w:rsid w:val="00BC6157"/>
    <w:rsid w:val="00BC6739"/>
    <w:rsid w:val="00BE4F9D"/>
    <w:rsid w:val="00BF5E65"/>
    <w:rsid w:val="00C17392"/>
    <w:rsid w:val="00C24A76"/>
    <w:rsid w:val="00C47257"/>
    <w:rsid w:val="00C55F7D"/>
    <w:rsid w:val="00C66257"/>
    <w:rsid w:val="00C668DA"/>
    <w:rsid w:val="00C72453"/>
    <w:rsid w:val="00C90874"/>
    <w:rsid w:val="00CA0B39"/>
    <w:rsid w:val="00CA58F2"/>
    <w:rsid w:val="00CB1FC4"/>
    <w:rsid w:val="00CB2056"/>
    <w:rsid w:val="00CE2748"/>
    <w:rsid w:val="00CE4CE2"/>
    <w:rsid w:val="00D110D8"/>
    <w:rsid w:val="00D240E2"/>
    <w:rsid w:val="00D34D89"/>
    <w:rsid w:val="00D41891"/>
    <w:rsid w:val="00D66610"/>
    <w:rsid w:val="00D761E1"/>
    <w:rsid w:val="00D87194"/>
    <w:rsid w:val="00D9786A"/>
    <w:rsid w:val="00DA5059"/>
    <w:rsid w:val="00DB2D9A"/>
    <w:rsid w:val="00DB58A7"/>
    <w:rsid w:val="00DB6E4D"/>
    <w:rsid w:val="00DC11AA"/>
    <w:rsid w:val="00DC29CA"/>
    <w:rsid w:val="00DC4F5C"/>
    <w:rsid w:val="00DC77F7"/>
    <w:rsid w:val="00DC7936"/>
    <w:rsid w:val="00DD170D"/>
    <w:rsid w:val="00DD6A9C"/>
    <w:rsid w:val="00E126C3"/>
    <w:rsid w:val="00E157A9"/>
    <w:rsid w:val="00E31DEE"/>
    <w:rsid w:val="00E34A78"/>
    <w:rsid w:val="00E504E8"/>
    <w:rsid w:val="00E655C2"/>
    <w:rsid w:val="00E7655B"/>
    <w:rsid w:val="00EA526C"/>
    <w:rsid w:val="00EB55A7"/>
    <w:rsid w:val="00ED1234"/>
    <w:rsid w:val="00EE5EDC"/>
    <w:rsid w:val="00EF43FC"/>
    <w:rsid w:val="00F2730B"/>
    <w:rsid w:val="00F32A18"/>
    <w:rsid w:val="00F40CF8"/>
    <w:rsid w:val="00F41EC3"/>
    <w:rsid w:val="00F513D2"/>
    <w:rsid w:val="00F62BC4"/>
    <w:rsid w:val="00F67887"/>
    <w:rsid w:val="00F72696"/>
    <w:rsid w:val="00F74F25"/>
    <w:rsid w:val="00F806E6"/>
    <w:rsid w:val="00F8538B"/>
    <w:rsid w:val="00F85DA8"/>
    <w:rsid w:val="00FA2935"/>
    <w:rsid w:val="00FA3A7A"/>
    <w:rsid w:val="00FA73E4"/>
    <w:rsid w:val="00FB27E1"/>
    <w:rsid w:val="00FD29F9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9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569C2"/>
    <w:pPr>
      <w:keepNext/>
      <w:outlineLvl w:val="0"/>
    </w:pPr>
    <w:rPr>
      <w:rFonts w:ascii="Cordia New" w:eastAsia="Cordia New" w:hAnsi="Cordia New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B4A93"/>
    <w:pPr>
      <w:keepNext/>
      <w:ind w:left="720"/>
      <w:outlineLvl w:val="1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AB4A93"/>
    <w:pPr>
      <w:keepNext/>
      <w:jc w:val="center"/>
      <w:outlineLvl w:val="2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569C2"/>
    <w:pPr>
      <w:keepNext/>
      <w:jc w:val="center"/>
      <w:outlineLvl w:val="3"/>
    </w:pPr>
    <w:rPr>
      <w:rFonts w:eastAsia="Cordia New"/>
      <w:sz w:val="32"/>
      <w:szCs w:val="32"/>
      <w:lang w:val="x-none" w:eastAsia="th-TH"/>
    </w:rPr>
  </w:style>
  <w:style w:type="paragraph" w:styleId="7">
    <w:name w:val="heading 7"/>
    <w:basedOn w:val="a"/>
    <w:next w:val="a"/>
    <w:link w:val="70"/>
    <w:semiHidden/>
    <w:unhideWhenUsed/>
    <w:qFormat/>
    <w:rsid w:val="00A569C2"/>
    <w:pPr>
      <w:keepNext/>
      <w:ind w:left="720"/>
      <w:outlineLvl w:val="6"/>
    </w:pPr>
    <w:rPr>
      <w:rFonts w:ascii="Cordia New" w:eastAsia="Cordia New" w:hAnsi="Cordia New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569C2"/>
    <w:pPr>
      <w:keepNext/>
      <w:ind w:left="570"/>
      <w:outlineLvl w:val="7"/>
    </w:pPr>
    <w:rPr>
      <w:rFonts w:ascii="Cordia New" w:eastAsia="Angsana New" w:hAnsi="Cordia New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AB4A93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AB4A93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AB4A93"/>
    <w:pPr>
      <w:ind w:left="720"/>
      <w:contextualSpacing/>
    </w:pPr>
  </w:style>
  <w:style w:type="table" w:styleId="a4">
    <w:name w:val="Table Grid"/>
    <w:basedOn w:val="a1"/>
    <w:uiPriority w:val="59"/>
    <w:rsid w:val="00AB4A9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AB4A93"/>
    <w:pPr>
      <w:ind w:left="720"/>
    </w:pPr>
    <w:rPr>
      <w:rFonts w:ascii="AngsanaUPC" w:eastAsia="Cordia New" w:hAnsi="AngsanaUPC" w:cs="AngsanaUPC"/>
      <w:sz w:val="32"/>
      <w:szCs w:val="32"/>
      <w:lang w:eastAsia="en-US"/>
    </w:rPr>
  </w:style>
  <w:style w:type="character" w:customStyle="1" w:styleId="a6">
    <w:name w:val="การเยื้องเนื้อความ อักขระ"/>
    <w:basedOn w:val="a0"/>
    <w:link w:val="a5"/>
    <w:rsid w:val="00AB4A93"/>
    <w:rPr>
      <w:rFonts w:ascii="AngsanaUPC" w:eastAsia="Cordia New" w:hAnsi="AngsanaUPC" w:cs="AngsanaUPC"/>
      <w:sz w:val="32"/>
      <w:szCs w:val="32"/>
    </w:rPr>
  </w:style>
  <w:style w:type="paragraph" w:styleId="a7">
    <w:name w:val="header"/>
    <w:basedOn w:val="a"/>
    <w:link w:val="a8"/>
    <w:uiPriority w:val="99"/>
    <w:rsid w:val="00AB4A93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AB4A93"/>
    <w:rPr>
      <w:rFonts w:ascii="Times New Roman" w:eastAsia="SimSun" w:hAnsi="Times New Roman" w:cs="Angsana New"/>
      <w:sz w:val="24"/>
      <w:lang w:eastAsia="zh-CN"/>
    </w:rPr>
  </w:style>
  <w:style w:type="paragraph" w:styleId="a9">
    <w:name w:val="footer"/>
    <w:basedOn w:val="a"/>
    <w:link w:val="aa"/>
    <w:uiPriority w:val="99"/>
    <w:rsid w:val="00AB4A93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AB4A93"/>
    <w:rPr>
      <w:rFonts w:ascii="Times New Roman" w:eastAsia="SimSun" w:hAnsi="Times New Roman" w:cs="Angsana New"/>
      <w:sz w:val="24"/>
      <w:lang w:eastAsia="zh-CN"/>
    </w:rPr>
  </w:style>
  <w:style w:type="paragraph" w:styleId="ab">
    <w:name w:val="Balloon Text"/>
    <w:basedOn w:val="a"/>
    <w:link w:val="ac"/>
    <w:semiHidden/>
    <w:unhideWhenUsed/>
    <w:rsid w:val="00AB4A93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semiHidden/>
    <w:rsid w:val="00AB4A93"/>
    <w:rPr>
      <w:rFonts w:ascii="Tahoma" w:eastAsia="SimSun" w:hAnsi="Tahoma" w:cs="Angsana New"/>
      <w:sz w:val="16"/>
      <w:szCs w:val="20"/>
      <w:lang w:eastAsia="zh-CN"/>
    </w:rPr>
  </w:style>
  <w:style w:type="paragraph" w:styleId="ad">
    <w:name w:val="No Spacing"/>
    <w:uiPriority w:val="1"/>
    <w:qFormat/>
    <w:rsid w:val="005D3AB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customStyle="1" w:styleId="Default">
    <w:name w:val="Default"/>
    <w:rsid w:val="006B4D8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A569C2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A569C2"/>
    <w:rPr>
      <w:rFonts w:ascii="Times New Roman" w:eastAsia="Cordia New" w:hAnsi="Times New Roman" w:cs="Angsana New"/>
      <w:sz w:val="32"/>
      <w:szCs w:val="32"/>
      <w:lang w:val="x-none" w:eastAsia="th-TH"/>
    </w:rPr>
  </w:style>
  <w:style w:type="character" w:customStyle="1" w:styleId="70">
    <w:name w:val="หัวเรื่อง 7 อักขระ"/>
    <w:basedOn w:val="a0"/>
    <w:link w:val="7"/>
    <w:semiHidden/>
    <w:rsid w:val="00A569C2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80">
    <w:name w:val="หัวเรื่อง 8 อักขระ"/>
    <w:basedOn w:val="a0"/>
    <w:link w:val="8"/>
    <w:semiHidden/>
    <w:rsid w:val="00A569C2"/>
    <w:rPr>
      <w:rFonts w:ascii="Cordia New" w:eastAsia="Angsana New" w:hAnsi="Cordia New" w:cs="Angsana New"/>
      <w:b/>
      <w:bCs/>
      <w:sz w:val="32"/>
      <w:szCs w:val="32"/>
      <w:lang w:val="x-none" w:eastAsia="x-none"/>
    </w:rPr>
  </w:style>
  <w:style w:type="table" w:customStyle="1" w:styleId="11">
    <w:name w:val="เส้นตาราง1"/>
    <w:basedOn w:val="a1"/>
    <w:next w:val="a4"/>
    <w:uiPriority w:val="59"/>
    <w:rsid w:val="00A569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ไม่มีรายการ1"/>
    <w:next w:val="a2"/>
    <w:uiPriority w:val="99"/>
    <w:semiHidden/>
    <w:unhideWhenUsed/>
    <w:rsid w:val="00A569C2"/>
  </w:style>
  <w:style w:type="paragraph" w:styleId="21">
    <w:name w:val="Body Text Indent 2"/>
    <w:basedOn w:val="a"/>
    <w:link w:val="22"/>
    <w:semiHidden/>
    <w:unhideWhenUsed/>
    <w:rsid w:val="00A569C2"/>
    <w:pPr>
      <w:ind w:left="780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semiHidden/>
    <w:rsid w:val="00A569C2"/>
    <w:rPr>
      <w:rFonts w:ascii="Cordia New" w:eastAsia="Cordia New" w:hAnsi="Cordia New" w:cs="Angsana New"/>
      <w:sz w:val="32"/>
      <w:szCs w:val="32"/>
      <w:lang w:val="x-none" w:eastAsia="x-none"/>
    </w:rPr>
  </w:style>
  <w:style w:type="table" w:customStyle="1" w:styleId="110">
    <w:name w:val="เส้นตาราง11"/>
    <w:basedOn w:val="a1"/>
    <w:next w:val="a4"/>
    <w:uiPriority w:val="59"/>
    <w:rsid w:val="00A569C2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A569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93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569C2"/>
    <w:pPr>
      <w:keepNext/>
      <w:outlineLvl w:val="0"/>
    </w:pPr>
    <w:rPr>
      <w:rFonts w:ascii="Cordia New" w:eastAsia="Cordia New" w:hAnsi="Cordia New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AB4A93"/>
    <w:pPr>
      <w:keepNext/>
      <w:ind w:left="720"/>
      <w:outlineLvl w:val="1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AB4A93"/>
    <w:pPr>
      <w:keepNext/>
      <w:jc w:val="center"/>
      <w:outlineLvl w:val="2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569C2"/>
    <w:pPr>
      <w:keepNext/>
      <w:jc w:val="center"/>
      <w:outlineLvl w:val="3"/>
    </w:pPr>
    <w:rPr>
      <w:rFonts w:eastAsia="Cordia New"/>
      <w:sz w:val="32"/>
      <w:szCs w:val="32"/>
      <w:lang w:val="x-none" w:eastAsia="th-TH"/>
    </w:rPr>
  </w:style>
  <w:style w:type="paragraph" w:styleId="7">
    <w:name w:val="heading 7"/>
    <w:basedOn w:val="a"/>
    <w:next w:val="a"/>
    <w:link w:val="70"/>
    <w:semiHidden/>
    <w:unhideWhenUsed/>
    <w:qFormat/>
    <w:rsid w:val="00A569C2"/>
    <w:pPr>
      <w:keepNext/>
      <w:ind w:left="720"/>
      <w:outlineLvl w:val="6"/>
    </w:pPr>
    <w:rPr>
      <w:rFonts w:ascii="Cordia New" w:eastAsia="Cordia New" w:hAnsi="Cordia New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A569C2"/>
    <w:pPr>
      <w:keepNext/>
      <w:ind w:left="570"/>
      <w:outlineLvl w:val="7"/>
    </w:pPr>
    <w:rPr>
      <w:rFonts w:ascii="Cordia New" w:eastAsia="Angsana New" w:hAnsi="Cordia New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AB4A93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AB4A93"/>
    <w:rPr>
      <w:rFonts w:ascii="AngsanaUPC" w:eastAsia="Cordia New" w:hAnsi="AngsanaUPC" w:cs="AngsanaUPC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AB4A93"/>
    <w:pPr>
      <w:ind w:left="720"/>
      <w:contextualSpacing/>
    </w:pPr>
  </w:style>
  <w:style w:type="table" w:styleId="a4">
    <w:name w:val="Table Grid"/>
    <w:basedOn w:val="a1"/>
    <w:uiPriority w:val="59"/>
    <w:rsid w:val="00AB4A9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AB4A93"/>
    <w:pPr>
      <w:ind w:left="720"/>
    </w:pPr>
    <w:rPr>
      <w:rFonts w:ascii="AngsanaUPC" w:eastAsia="Cordia New" w:hAnsi="AngsanaUPC" w:cs="AngsanaUPC"/>
      <w:sz w:val="32"/>
      <w:szCs w:val="32"/>
      <w:lang w:eastAsia="en-US"/>
    </w:rPr>
  </w:style>
  <w:style w:type="character" w:customStyle="1" w:styleId="a6">
    <w:name w:val="การเยื้องเนื้อความ อักขระ"/>
    <w:basedOn w:val="a0"/>
    <w:link w:val="a5"/>
    <w:rsid w:val="00AB4A93"/>
    <w:rPr>
      <w:rFonts w:ascii="AngsanaUPC" w:eastAsia="Cordia New" w:hAnsi="AngsanaUPC" w:cs="AngsanaUPC"/>
      <w:sz w:val="32"/>
      <w:szCs w:val="32"/>
    </w:rPr>
  </w:style>
  <w:style w:type="paragraph" w:styleId="a7">
    <w:name w:val="header"/>
    <w:basedOn w:val="a"/>
    <w:link w:val="a8"/>
    <w:uiPriority w:val="99"/>
    <w:rsid w:val="00AB4A93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AB4A93"/>
    <w:rPr>
      <w:rFonts w:ascii="Times New Roman" w:eastAsia="SimSun" w:hAnsi="Times New Roman" w:cs="Angsana New"/>
      <w:sz w:val="24"/>
      <w:lang w:eastAsia="zh-CN"/>
    </w:rPr>
  </w:style>
  <w:style w:type="paragraph" w:styleId="a9">
    <w:name w:val="footer"/>
    <w:basedOn w:val="a"/>
    <w:link w:val="aa"/>
    <w:uiPriority w:val="99"/>
    <w:rsid w:val="00AB4A93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AB4A93"/>
    <w:rPr>
      <w:rFonts w:ascii="Times New Roman" w:eastAsia="SimSun" w:hAnsi="Times New Roman" w:cs="Angsana New"/>
      <w:sz w:val="24"/>
      <w:lang w:eastAsia="zh-CN"/>
    </w:rPr>
  </w:style>
  <w:style w:type="paragraph" w:styleId="ab">
    <w:name w:val="Balloon Text"/>
    <w:basedOn w:val="a"/>
    <w:link w:val="ac"/>
    <w:semiHidden/>
    <w:unhideWhenUsed/>
    <w:rsid w:val="00AB4A93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semiHidden/>
    <w:rsid w:val="00AB4A93"/>
    <w:rPr>
      <w:rFonts w:ascii="Tahoma" w:eastAsia="SimSun" w:hAnsi="Tahoma" w:cs="Angsana New"/>
      <w:sz w:val="16"/>
      <w:szCs w:val="20"/>
      <w:lang w:eastAsia="zh-CN"/>
    </w:rPr>
  </w:style>
  <w:style w:type="paragraph" w:styleId="ad">
    <w:name w:val="No Spacing"/>
    <w:uiPriority w:val="1"/>
    <w:qFormat/>
    <w:rsid w:val="005D3AB6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customStyle="1" w:styleId="Default">
    <w:name w:val="Default"/>
    <w:rsid w:val="006B4D8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A569C2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A569C2"/>
    <w:rPr>
      <w:rFonts w:ascii="Times New Roman" w:eastAsia="Cordia New" w:hAnsi="Times New Roman" w:cs="Angsana New"/>
      <w:sz w:val="32"/>
      <w:szCs w:val="32"/>
      <w:lang w:val="x-none" w:eastAsia="th-TH"/>
    </w:rPr>
  </w:style>
  <w:style w:type="character" w:customStyle="1" w:styleId="70">
    <w:name w:val="หัวเรื่อง 7 อักขระ"/>
    <w:basedOn w:val="a0"/>
    <w:link w:val="7"/>
    <w:semiHidden/>
    <w:rsid w:val="00A569C2"/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80">
    <w:name w:val="หัวเรื่อง 8 อักขระ"/>
    <w:basedOn w:val="a0"/>
    <w:link w:val="8"/>
    <w:semiHidden/>
    <w:rsid w:val="00A569C2"/>
    <w:rPr>
      <w:rFonts w:ascii="Cordia New" w:eastAsia="Angsana New" w:hAnsi="Cordia New" w:cs="Angsana New"/>
      <w:b/>
      <w:bCs/>
      <w:sz w:val="32"/>
      <w:szCs w:val="32"/>
      <w:lang w:val="x-none" w:eastAsia="x-none"/>
    </w:rPr>
  </w:style>
  <w:style w:type="table" w:customStyle="1" w:styleId="11">
    <w:name w:val="เส้นตาราง1"/>
    <w:basedOn w:val="a1"/>
    <w:next w:val="a4"/>
    <w:uiPriority w:val="59"/>
    <w:rsid w:val="00A569C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ไม่มีรายการ1"/>
    <w:next w:val="a2"/>
    <w:uiPriority w:val="99"/>
    <w:semiHidden/>
    <w:unhideWhenUsed/>
    <w:rsid w:val="00A569C2"/>
  </w:style>
  <w:style w:type="paragraph" w:styleId="21">
    <w:name w:val="Body Text Indent 2"/>
    <w:basedOn w:val="a"/>
    <w:link w:val="22"/>
    <w:semiHidden/>
    <w:unhideWhenUsed/>
    <w:rsid w:val="00A569C2"/>
    <w:pPr>
      <w:ind w:left="780"/>
    </w:pPr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semiHidden/>
    <w:rsid w:val="00A569C2"/>
    <w:rPr>
      <w:rFonts w:ascii="Cordia New" w:eastAsia="Cordia New" w:hAnsi="Cordia New" w:cs="Angsana New"/>
      <w:sz w:val="32"/>
      <w:szCs w:val="32"/>
      <w:lang w:val="x-none" w:eastAsia="x-none"/>
    </w:rPr>
  </w:style>
  <w:style w:type="table" w:customStyle="1" w:styleId="110">
    <w:name w:val="เส้นตาราง11"/>
    <w:basedOn w:val="a1"/>
    <w:next w:val="a4"/>
    <w:uiPriority w:val="59"/>
    <w:rsid w:val="00A569C2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A56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2924C-6254-41F8-B353-A683D8B4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29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KKD Windows Se7en V1</cp:lastModifiedBy>
  <cp:revision>11</cp:revision>
  <cp:lastPrinted>2020-04-02T06:55:00Z</cp:lastPrinted>
  <dcterms:created xsi:type="dcterms:W3CDTF">2017-10-10T06:12:00Z</dcterms:created>
  <dcterms:modified xsi:type="dcterms:W3CDTF">2020-04-02T06:57:00Z</dcterms:modified>
</cp:coreProperties>
</file>